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9414D" w14:textId="731B439D" w:rsidR="00ED6830" w:rsidRPr="00E80F64" w:rsidRDefault="00FD41F7" w:rsidP="00E80F64">
      <w:pPr>
        <w:spacing w:after="0" w:line="240" w:lineRule="auto"/>
        <w:ind w:firstLine="5245"/>
        <w:jc w:val="right"/>
        <w:rPr>
          <w:rFonts w:ascii="Times New Roman" w:hAnsi="Times New Roman" w:cs="Times New Roman"/>
          <w:noProof/>
          <w:sz w:val="24"/>
          <w:szCs w:val="24"/>
        </w:rPr>
      </w:pPr>
      <w:r w:rsidRPr="00E80F64">
        <w:rPr>
          <w:rFonts w:ascii="Times New Roman" w:hAnsi="Times New Roman" w:cs="Times New Roman"/>
          <w:noProof/>
          <w:sz w:val="24"/>
          <w:szCs w:val="24"/>
        </w:rPr>
        <w:t>С</w:t>
      </w:r>
      <w:r w:rsidR="00ED6830" w:rsidRPr="00E80F64">
        <w:rPr>
          <w:rFonts w:ascii="Times New Roman" w:hAnsi="Times New Roman" w:cs="Times New Roman"/>
          <w:noProof/>
          <w:sz w:val="24"/>
          <w:szCs w:val="24"/>
        </w:rPr>
        <w:t>ХВАЛЕНО</w:t>
      </w:r>
    </w:p>
    <w:p w14:paraId="639B82DF" w14:textId="36281296" w:rsidR="0013653A" w:rsidRPr="00E80F64" w:rsidRDefault="00ED6830" w:rsidP="00E80F64">
      <w:pPr>
        <w:spacing w:after="0" w:line="240" w:lineRule="auto"/>
        <w:ind w:firstLine="5245"/>
        <w:jc w:val="right"/>
        <w:rPr>
          <w:rFonts w:ascii="Times New Roman" w:hAnsi="Times New Roman" w:cs="Times New Roman"/>
          <w:noProof/>
          <w:sz w:val="24"/>
          <w:szCs w:val="24"/>
        </w:rPr>
      </w:pPr>
      <w:r w:rsidRPr="00E80F64">
        <w:rPr>
          <w:rFonts w:ascii="Times New Roman" w:hAnsi="Times New Roman" w:cs="Times New Roman"/>
          <w:noProof/>
          <w:sz w:val="24"/>
          <w:szCs w:val="24"/>
        </w:rPr>
        <w:t xml:space="preserve">на загальних </w:t>
      </w:r>
      <w:r w:rsidR="00FD41F7" w:rsidRPr="00E80F64">
        <w:rPr>
          <w:rFonts w:ascii="Times New Roman" w:hAnsi="Times New Roman" w:cs="Times New Roman"/>
          <w:noProof/>
          <w:sz w:val="24"/>
          <w:szCs w:val="24"/>
        </w:rPr>
        <w:t>зборах трудового колективу</w:t>
      </w:r>
    </w:p>
    <w:p w14:paraId="3A5DD8B6" w14:textId="2D5D87A8" w:rsidR="00ED6830" w:rsidRPr="00E80F64" w:rsidRDefault="00ED6830" w:rsidP="00E80F64">
      <w:pPr>
        <w:spacing w:after="0" w:line="240" w:lineRule="auto"/>
        <w:ind w:firstLine="5245"/>
        <w:jc w:val="right"/>
        <w:rPr>
          <w:rFonts w:ascii="Times New Roman" w:hAnsi="Times New Roman" w:cs="Times New Roman"/>
          <w:noProof/>
          <w:sz w:val="24"/>
          <w:szCs w:val="24"/>
        </w:rPr>
      </w:pPr>
      <w:r w:rsidRPr="00E80F64">
        <w:rPr>
          <w:rFonts w:ascii="Times New Roman" w:hAnsi="Times New Roman" w:cs="Times New Roman"/>
          <w:noProof/>
          <w:sz w:val="24"/>
          <w:szCs w:val="24"/>
        </w:rPr>
        <w:t>КЗ ЛОР «НРЦ «Оберіг»</w:t>
      </w:r>
    </w:p>
    <w:p w14:paraId="6CC4CC4B" w14:textId="45E28E8D" w:rsidR="00D7488C" w:rsidRPr="00E80F64" w:rsidRDefault="00ED6830" w:rsidP="00E80F64">
      <w:pPr>
        <w:spacing w:after="0" w:line="240" w:lineRule="auto"/>
        <w:ind w:firstLine="709"/>
        <w:jc w:val="right"/>
        <w:rPr>
          <w:rFonts w:ascii="Times New Roman" w:hAnsi="Times New Roman" w:cs="Times New Roman"/>
          <w:bCs/>
          <w:noProof/>
          <w:sz w:val="24"/>
          <w:szCs w:val="24"/>
        </w:rPr>
      </w:pPr>
      <w:r w:rsidRPr="00E80F64">
        <w:rPr>
          <w:rFonts w:ascii="Times New Roman" w:hAnsi="Times New Roman" w:cs="Times New Roman"/>
          <w:bCs/>
          <w:noProof/>
          <w:sz w:val="24"/>
          <w:szCs w:val="24"/>
        </w:rPr>
        <w:t xml:space="preserve">Протокол №1 від </w:t>
      </w:r>
      <w:r w:rsidR="00306D83" w:rsidRPr="00E80F64">
        <w:rPr>
          <w:rFonts w:ascii="Times New Roman" w:hAnsi="Times New Roman" w:cs="Times New Roman"/>
          <w:bCs/>
          <w:noProof/>
          <w:sz w:val="24"/>
          <w:szCs w:val="24"/>
        </w:rPr>
        <w:t>29</w:t>
      </w:r>
      <w:r w:rsidRPr="00E80F64">
        <w:rPr>
          <w:rFonts w:ascii="Times New Roman" w:hAnsi="Times New Roman" w:cs="Times New Roman"/>
          <w:bCs/>
          <w:noProof/>
          <w:sz w:val="24"/>
          <w:szCs w:val="24"/>
        </w:rPr>
        <w:t>.0</w:t>
      </w:r>
      <w:r w:rsidR="00306D83" w:rsidRPr="00E80F64">
        <w:rPr>
          <w:rFonts w:ascii="Times New Roman" w:hAnsi="Times New Roman" w:cs="Times New Roman"/>
          <w:bCs/>
          <w:noProof/>
          <w:sz w:val="24"/>
          <w:szCs w:val="24"/>
        </w:rPr>
        <w:t>5</w:t>
      </w:r>
      <w:r w:rsidRPr="00E80F64">
        <w:rPr>
          <w:rFonts w:ascii="Times New Roman" w:hAnsi="Times New Roman" w:cs="Times New Roman"/>
          <w:bCs/>
          <w:noProof/>
          <w:sz w:val="24"/>
          <w:szCs w:val="24"/>
        </w:rPr>
        <w:t>.202</w:t>
      </w:r>
      <w:r w:rsidR="00306D83" w:rsidRPr="00E80F64">
        <w:rPr>
          <w:rFonts w:ascii="Times New Roman" w:hAnsi="Times New Roman" w:cs="Times New Roman"/>
          <w:bCs/>
          <w:noProof/>
          <w:sz w:val="24"/>
          <w:szCs w:val="24"/>
        </w:rPr>
        <w:t>5</w:t>
      </w:r>
    </w:p>
    <w:p w14:paraId="364BDFCE" w14:textId="77777777" w:rsidR="00ED6830" w:rsidRPr="00E80F64" w:rsidRDefault="00ED6830" w:rsidP="00E80F64">
      <w:pPr>
        <w:spacing w:after="0" w:line="240" w:lineRule="auto"/>
        <w:ind w:firstLine="709"/>
        <w:jc w:val="center"/>
        <w:rPr>
          <w:rFonts w:ascii="Times New Roman" w:hAnsi="Times New Roman" w:cs="Times New Roman"/>
          <w:b/>
          <w:bCs/>
          <w:noProof/>
          <w:sz w:val="24"/>
          <w:szCs w:val="24"/>
        </w:rPr>
      </w:pPr>
    </w:p>
    <w:p w14:paraId="227F2295" w14:textId="23134BB3" w:rsidR="00FB5366" w:rsidRPr="00E80F64" w:rsidRDefault="0013653A" w:rsidP="00E80F64">
      <w:pPr>
        <w:spacing w:after="0" w:line="240" w:lineRule="auto"/>
        <w:ind w:firstLine="709"/>
        <w:jc w:val="center"/>
        <w:rPr>
          <w:rFonts w:ascii="Times New Roman" w:hAnsi="Times New Roman" w:cs="Times New Roman"/>
          <w:b/>
          <w:bCs/>
          <w:noProof/>
          <w:sz w:val="24"/>
          <w:szCs w:val="24"/>
        </w:rPr>
      </w:pPr>
      <w:r w:rsidRPr="00E80F64">
        <w:rPr>
          <w:rFonts w:ascii="Times New Roman" w:hAnsi="Times New Roman" w:cs="Times New Roman"/>
          <w:b/>
          <w:bCs/>
          <w:noProof/>
          <w:sz w:val="24"/>
          <w:szCs w:val="24"/>
        </w:rPr>
        <w:t>ЗВІТ ДИРЕКТОРА</w:t>
      </w:r>
    </w:p>
    <w:p w14:paraId="7E203772" w14:textId="3BBD9CFC" w:rsidR="00FB5366" w:rsidRPr="00E80F64" w:rsidRDefault="00FB5366" w:rsidP="00E80F64">
      <w:pPr>
        <w:spacing w:after="0" w:line="240" w:lineRule="auto"/>
        <w:ind w:firstLine="709"/>
        <w:jc w:val="center"/>
        <w:rPr>
          <w:rFonts w:ascii="Times New Roman" w:hAnsi="Times New Roman" w:cs="Times New Roman"/>
          <w:b/>
          <w:bCs/>
          <w:noProof/>
          <w:sz w:val="24"/>
          <w:szCs w:val="24"/>
        </w:rPr>
      </w:pPr>
      <w:r w:rsidRPr="00E80F64">
        <w:rPr>
          <w:rFonts w:ascii="Times New Roman" w:hAnsi="Times New Roman" w:cs="Times New Roman"/>
          <w:b/>
          <w:bCs/>
          <w:noProof/>
          <w:sz w:val="24"/>
          <w:szCs w:val="24"/>
        </w:rPr>
        <w:t>КОМУНАЛЬНОГО ЗАКЛАДУ ЛЬВІВСЬКОЇ ОБЛАСНОЇ РАДИ</w:t>
      </w:r>
    </w:p>
    <w:p w14:paraId="25A2CD8B" w14:textId="1C7CF1E5" w:rsidR="00C77679" w:rsidRPr="00E80F64" w:rsidRDefault="00FB5366" w:rsidP="00E80F64">
      <w:pPr>
        <w:spacing w:after="0" w:line="240" w:lineRule="auto"/>
        <w:ind w:firstLine="709"/>
        <w:jc w:val="center"/>
        <w:rPr>
          <w:rFonts w:ascii="Times New Roman" w:hAnsi="Times New Roman" w:cs="Times New Roman"/>
          <w:b/>
          <w:bCs/>
          <w:noProof/>
          <w:sz w:val="24"/>
          <w:szCs w:val="24"/>
        </w:rPr>
      </w:pPr>
      <w:r w:rsidRPr="00E80F64">
        <w:rPr>
          <w:rFonts w:ascii="Times New Roman" w:hAnsi="Times New Roman" w:cs="Times New Roman"/>
          <w:b/>
          <w:bCs/>
          <w:noProof/>
          <w:sz w:val="24"/>
          <w:szCs w:val="24"/>
        </w:rPr>
        <w:t>«</w:t>
      </w:r>
      <w:r w:rsidR="00FD41F7" w:rsidRPr="00E80F64">
        <w:rPr>
          <w:rFonts w:ascii="Times New Roman" w:hAnsi="Times New Roman" w:cs="Times New Roman"/>
          <w:b/>
          <w:bCs/>
          <w:noProof/>
          <w:sz w:val="24"/>
          <w:szCs w:val="24"/>
        </w:rPr>
        <w:t xml:space="preserve">БАГАТОПРОФІЛЬНИЙ </w:t>
      </w:r>
      <w:r w:rsidRPr="00E80F64">
        <w:rPr>
          <w:rFonts w:ascii="Times New Roman" w:hAnsi="Times New Roman" w:cs="Times New Roman"/>
          <w:b/>
          <w:bCs/>
          <w:noProof/>
          <w:sz w:val="24"/>
          <w:szCs w:val="24"/>
        </w:rPr>
        <w:t>НАВЧАЛЬНО-РЕАБІЛІТАЦІЙНИЙ ЦЕНТР «ОБЕРІГ»</w:t>
      </w:r>
    </w:p>
    <w:p w14:paraId="5FF88751" w14:textId="32AEEFEA" w:rsidR="0013653A" w:rsidRPr="00E80F64" w:rsidRDefault="00FD41F7" w:rsidP="00E80F64">
      <w:pPr>
        <w:spacing w:after="0" w:line="240" w:lineRule="auto"/>
        <w:ind w:firstLine="709"/>
        <w:jc w:val="center"/>
        <w:rPr>
          <w:rFonts w:ascii="Times New Roman" w:hAnsi="Times New Roman" w:cs="Times New Roman"/>
          <w:b/>
          <w:bCs/>
          <w:noProof/>
          <w:sz w:val="24"/>
          <w:szCs w:val="24"/>
        </w:rPr>
      </w:pPr>
      <w:r w:rsidRPr="00E80F64">
        <w:rPr>
          <w:rFonts w:ascii="Times New Roman" w:hAnsi="Times New Roman" w:cs="Times New Roman"/>
          <w:b/>
          <w:bCs/>
          <w:noProof/>
          <w:sz w:val="24"/>
          <w:szCs w:val="24"/>
        </w:rPr>
        <w:t>за</w:t>
      </w:r>
      <w:r w:rsidR="00A418B0" w:rsidRPr="00E80F64">
        <w:rPr>
          <w:rFonts w:ascii="Times New Roman" w:hAnsi="Times New Roman" w:cs="Times New Roman"/>
          <w:b/>
          <w:bCs/>
          <w:noProof/>
          <w:sz w:val="24"/>
          <w:szCs w:val="24"/>
        </w:rPr>
        <w:t xml:space="preserve"> 202</w:t>
      </w:r>
      <w:r w:rsidR="00390B8A" w:rsidRPr="00E80F64">
        <w:rPr>
          <w:rFonts w:ascii="Times New Roman" w:hAnsi="Times New Roman" w:cs="Times New Roman"/>
          <w:b/>
          <w:bCs/>
          <w:noProof/>
          <w:sz w:val="24"/>
          <w:szCs w:val="24"/>
        </w:rPr>
        <w:t>4</w:t>
      </w:r>
      <w:r w:rsidR="00A418B0" w:rsidRPr="00E80F64">
        <w:rPr>
          <w:rFonts w:ascii="Times New Roman" w:hAnsi="Times New Roman" w:cs="Times New Roman"/>
          <w:b/>
          <w:bCs/>
          <w:noProof/>
          <w:sz w:val="24"/>
          <w:szCs w:val="24"/>
        </w:rPr>
        <w:t>-202</w:t>
      </w:r>
      <w:r w:rsidR="00390B8A" w:rsidRPr="00E80F64">
        <w:rPr>
          <w:rFonts w:ascii="Times New Roman" w:hAnsi="Times New Roman" w:cs="Times New Roman"/>
          <w:b/>
          <w:bCs/>
          <w:noProof/>
          <w:sz w:val="24"/>
          <w:szCs w:val="24"/>
        </w:rPr>
        <w:t>5</w:t>
      </w:r>
      <w:r w:rsidRPr="00E80F64">
        <w:rPr>
          <w:rFonts w:ascii="Times New Roman" w:hAnsi="Times New Roman" w:cs="Times New Roman"/>
          <w:b/>
          <w:bCs/>
          <w:noProof/>
          <w:sz w:val="24"/>
          <w:szCs w:val="24"/>
        </w:rPr>
        <w:t xml:space="preserve"> навчальний рік</w:t>
      </w:r>
    </w:p>
    <w:p w14:paraId="65A899A9" w14:textId="55099FE0" w:rsidR="00A418B0" w:rsidRPr="00E80F64" w:rsidRDefault="00A418B0" w:rsidP="00E80F64">
      <w:pPr>
        <w:spacing w:after="0" w:line="240" w:lineRule="auto"/>
        <w:ind w:firstLine="709"/>
        <w:jc w:val="center"/>
        <w:rPr>
          <w:rFonts w:ascii="Times New Roman" w:hAnsi="Times New Roman" w:cs="Times New Roman"/>
          <w:b/>
          <w:bCs/>
          <w:noProof/>
          <w:sz w:val="24"/>
          <w:szCs w:val="24"/>
        </w:rPr>
      </w:pPr>
      <w:r w:rsidRPr="00E80F64">
        <w:rPr>
          <w:rFonts w:ascii="Times New Roman" w:hAnsi="Times New Roman" w:cs="Times New Roman"/>
          <w:b/>
          <w:bCs/>
          <w:noProof/>
          <w:sz w:val="24"/>
          <w:szCs w:val="24"/>
        </w:rPr>
        <w:t>ЛІПІЦЬКОЇ МИРОСЛАВИ ІВАНІВНИ</w:t>
      </w:r>
    </w:p>
    <w:p w14:paraId="3525EAAE" w14:textId="77777777" w:rsidR="0013653A" w:rsidRPr="00E80F64" w:rsidRDefault="0013653A" w:rsidP="00E80F64">
      <w:pPr>
        <w:spacing w:after="0" w:line="240" w:lineRule="auto"/>
        <w:ind w:firstLine="709"/>
        <w:jc w:val="both"/>
        <w:rPr>
          <w:rFonts w:ascii="Times New Roman" w:hAnsi="Times New Roman" w:cs="Times New Roman"/>
          <w:noProof/>
          <w:sz w:val="24"/>
          <w:szCs w:val="24"/>
        </w:rPr>
      </w:pPr>
    </w:p>
    <w:p w14:paraId="2453C095" w14:textId="7BC17108" w:rsidR="005A6376" w:rsidRPr="00E80F64" w:rsidRDefault="0013653A"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У своїй діяльності протягом звітного періоду </w:t>
      </w:r>
      <w:r w:rsidR="001D5D41" w:rsidRPr="00E80F64">
        <w:rPr>
          <w:rFonts w:ascii="Times New Roman" w:hAnsi="Times New Roman" w:cs="Times New Roman"/>
          <w:noProof/>
          <w:sz w:val="24"/>
          <w:szCs w:val="24"/>
        </w:rPr>
        <w:t>я</w:t>
      </w:r>
      <w:r w:rsidR="00FD41F7" w:rsidRPr="00E80F64">
        <w:rPr>
          <w:rFonts w:ascii="Times New Roman" w:hAnsi="Times New Roman" w:cs="Times New Roman"/>
          <w:noProof/>
          <w:sz w:val="24"/>
          <w:szCs w:val="24"/>
        </w:rPr>
        <w:t>,</w:t>
      </w:r>
      <w:r w:rsidR="001D5D41"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як директор</w:t>
      </w:r>
      <w:r w:rsidR="005C5CB3" w:rsidRPr="00E80F64">
        <w:rPr>
          <w:rFonts w:ascii="Times New Roman" w:hAnsi="Times New Roman" w:cs="Times New Roman"/>
          <w:noProof/>
          <w:sz w:val="24"/>
          <w:szCs w:val="24"/>
        </w:rPr>
        <w:t xml:space="preserve"> </w:t>
      </w:r>
      <w:r w:rsidR="005A6376" w:rsidRPr="00E80F64">
        <w:rPr>
          <w:rFonts w:ascii="Times New Roman" w:hAnsi="Times New Roman" w:cs="Times New Roman"/>
          <w:noProof/>
          <w:sz w:val="24"/>
          <w:szCs w:val="24"/>
        </w:rPr>
        <w:t>КЗ ЛОР «</w:t>
      </w:r>
      <w:r w:rsidR="005C5CB3" w:rsidRPr="00E80F64">
        <w:rPr>
          <w:rFonts w:ascii="Times New Roman" w:hAnsi="Times New Roman" w:cs="Times New Roman"/>
          <w:noProof/>
          <w:sz w:val="24"/>
          <w:szCs w:val="24"/>
        </w:rPr>
        <w:t>НРЦ «Оберіг»</w:t>
      </w:r>
      <w:r w:rsidR="00FD41F7" w:rsidRPr="00E80F64">
        <w:rPr>
          <w:rFonts w:ascii="Times New Roman" w:hAnsi="Times New Roman" w:cs="Times New Roman"/>
          <w:noProof/>
          <w:sz w:val="24"/>
          <w:szCs w:val="24"/>
        </w:rPr>
        <w:t>,</w:t>
      </w:r>
      <w:r w:rsidR="001D5D41" w:rsidRPr="00E80F64">
        <w:rPr>
          <w:rFonts w:ascii="Times New Roman" w:hAnsi="Times New Roman" w:cs="Times New Roman"/>
          <w:noProof/>
          <w:sz w:val="24"/>
          <w:szCs w:val="24"/>
        </w:rPr>
        <w:t xml:space="preserve"> </w:t>
      </w:r>
      <w:r w:rsidR="004B4B65" w:rsidRPr="00E80F64">
        <w:rPr>
          <w:rFonts w:ascii="Times New Roman" w:hAnsi="Times New Roman" w:cs="Times New Roman"/>
          <w:noProof/>
          <w:sz w:val="24"/>
          <w:szCs w:val="24"/>
        </w:rPr>
        <w:t xml:space="preserve">(у минулому-школа-інтернат №102), який функціонує з 1947 року та приймає на навчання дітей, які потребують корекції психофізичного розвитку, </w:t>
      </w:r>
      <w:r w:rsidRPr="00E80F64">
        <w:rPr>
          <w:rFonts w:ascii="Times New Roman" w:hAnsi="Times New Roman" w:cs="Times New Roman"/>
          <w:noProof/>
          <w:sz w:val="24"/>
          <w:szCs w:val="24"/>
        </w:rPr>
        <w:t xml:space="preserve">керувалася </w:t>
      </w:r>
      <w:r w:rsidR="001D5D41" w:rsidRPr="00E80F64">
        <w:rPr>
          <w:rFonts w:ascii="Times New Roman" w:hAnsi="Times New Roman" w:cs="Times New Roman"/>
          <w:noProof/>
          <w:sz w:val="24"/>
          <w:szCs w:val="24"/>
        </w:rPr>
        <w:t>посадовими обов’язками,</w:t>
      </w:r>
      <w:r w:rsidR="00895D90" w:rsidRPr="00E80F64">
        <w:rPr>
          <w:rFonts w:ascii="Times New Roman" w:hAnsi="Times New Roman" w:cs="Times New Roman"/>
          <w:noProof/>
          <w:sz w:val="24"/>
          <w:szCs w:val="24"/>
        </w:rPr>
        <w:t xml:space="preserve"> нормами Статуту,</w:t>
      </w:r>
      <w:r w:rsidR="001D5D41" w:rsidRPr="00E80F64">
        <w:rPr>
          <w:rFonts w:ascii="Times New Roman" w:hAnsi="Times New Roman" w:cs="Times New Roman"/>
          <w:noProof/>
          <w:sz w:val="24"/>
          <w:szCs w:val="24"/>
        </w:rPr>
        <w:t xml:space="preserve"> умовами </w:t>
      </w:r>
      <w:r w:rsidR="00895D90" w:rsidRPr="00E80F64">
        <w:rPr>
          <w:rFonts w:ascii="Times New Roman" w:hAnsi="Times New Roman" w:cs="Times New Roman"/>
          <w:noProof/>
          <w:sz w:val="24"/>
          <w:szCs w:val="24"/>
        </w:rPr>
        <w:t>К</w:t>
      </w:r>
      <w:r w:rsidR="001D5D41" w:rsidRPr="00E80F64">
        <w:rPr>
          <w:rFonts w:ascii="Times New Roman" w:hAnsi="Times New Roman" w:cs="Times New Roman"/>
          <w:noProof/>
          <w:sz w:val="24"/>
          <w:szCs w:val="24"/>
        </w:rPr>
        <w:t>онтракту з директором комунального закладу Львівської обласної ради «</w:t>
      </w:r>
      <w:r w:rsidR="00FD41F7" w:rsidRPr="00E80F64">
        <w:rPr>
          <w:rFonts w:ascii="Times New Roman" w:hAnsi="Times New Roman" w:cs="Times New Roman"/>
          <w:noProof/>
          <w:sz w:val="24"/>
          <w:szCs w:val="24"/>
        </w:rPr>
        <w:t>Багатопрофільний н</w:t>
      </w:r>
      <w:r w:rsidR="001D5D41" w:rsidRPr="00E80F64">
        <w:rPr>
          <w:rFonts w:ascii="Times New Roman" w:hAnsi="Times New Roman" w:cs="Times New Roman"/>
          <w:noProof/>
          <w:sz w:val="24"/>
          <w:szCs w:val="24"/>
        </w:rPr>
        <w:t>авчально-реабілітаційний центр «Оберіг»</w:t>
      </w:r>
      <w:r w:rsidR="00895D90" w:rsidRPr="00E80F64">
        <w:rPr>
          <w:rFonts w:ascii="Times New Roman" w:hAnsi="Times New Roman" w:cs="Times New Roman"/>
          <w:noProof/>
          <w:sz w:val="24"/>
          <w:szCs w:val="24"/>
        </w:rPr>
        <w:t xml:space="preserve"> (далі – Контракт), Конституцією України</w:t>
      </w:r>
      <w:r w:rsidR="00D70624" w:rsidRPr="00E80F64">
        <w:rPr>
          <w:rFonts w:ascii="Times New Roman" w:hAnsi="Times New Roman" w:cs="Times New Roman"/>
          <w:noProof/>
          <w:sz w:val="24"/>
          <w:szCs w:val="24"/>
        </w:rPr>
        <w:t>, нормативно-правовими актами, які регуллють трудові відносини між працівником і роботодавцем.</w:t>
      </w:r>
      <w:r w:rsidR="00895D90" w:rsidRPr="00E80F64">
        <w:rPr>
          <w:rFonts w:ascii="Times New Roman" w:hAnsi="Times New Roman" w:cs="Times New Roman"/>
          <w:noProof/>
          <w:sz w:val="24"/>
          <w:szCs w:val="24"/>
        </w:rPr>
        <w:t xml:space="preserve"> </w:t>
      </w:r>
      <w:r w:rsidR="00D70624" w:rsidRPr="00E80F64">
        <w:rPr>
          <w:rFonts w:ascii="Times New Roman" w:hAnsi="Times New Roman" w:cs="Times New Roman"/>
          <w:sz w:val="24"/>
          <w:szCs w:val="24"/>
        </w:rPr>
        <w:t>Організація освітнього процесу здійснювалася відповідно до чинного законодавства України, нормативно-правових актів у сфері освіти та рекомендацій Міністерства освіти і науки України.</w:t>
      </w:r>
    </w:p>
    <w:p w14:paraId="638DB62E" w14:textId="691601D3" w:rsidR="009D5BD4" w:rsidRPr="00E80F64" w:rsidRDefault="0029655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Умовами Контракту на мене покладено обов’язки здійснювати </w:t>
      </w:r>
      <w:r w:rsidR="005C5CB3" w:rsidRPr="00E80F64">
        <w:rPr>
          <w:rFonts w:ascii="Times New Roman" w:hAnsi="Times New Roman" w:cs="Times New Roman"/>
          <w:noProof/>
          <w:sz w:val="24"/>
          <w:szCs w:val="24"/>
        </w:rPr>
        <w:t xml:space="preserve">безпосереднє управління (керівництво) НРЦ «Оберіг», у тому числі забезпечувати: належний рівень та ефективну діяльність закладу щодо здобуття дітьми з </w:t>
      </w:r>
      <w:r w:rsidR="000B1E45" w:rsidRPr="00E80F64">
        <w:rPr>
          <w:rFonts w:ascii="Times New Roman" w:hAnsi="Times New Roman" w:cs="Times New Roman"/>
          <w:noProof/>
          <w:sz w:val="24"/>
          <w:szCs w:val="24"/>
        </w:rPr>
        <w:t xml:space="preserve">ООП </w:t>
      </w:r>
      <w:r w:rsidR="005C5CB3" w:rsidRPr="00E80F64">
        <w:rPr>
          <w:rFonts w:ascii="Times New Roman" w:hAnsi="Times New Roman" w:cs="Times New Roman"/>
          <w:noProof/>
          <w:sz w:val="24"/>
          <w:szCs w:val="24"/>
        </w:rPr>
        <w:t>зумовленими складними порушеннями розвитку</w:t>
      </w:r>
      <w:r w:rsidR="00C77679" w:rsidRPr="00E80F64">
        <w:rPr>
          <w:rFonts w:ascii="Times New Roman" w:hAnsi="Times New Roman" w:cs="Times New Roman"/>
          <w:noProof/>
          <w:sz w:val="24"/>
          <w:szCs w:val="24"/>
        </w:rPr>
        <w:t xml:space="preserve"> </w:t>
      </w:r>
      <w:r w:rsidR="005C5CB3" w:rsidRPr="00E80F64">
        <w:rPr>
          <w:rFonts w:ascii="Times New Roman" w:hAnsi="Times New Roman" w:cs="Times New Roman"/>
          <w:noProof/>
          <w:sz w:val="24"/>
          <w:szCs w:val="24"/>
        </w:rPr>
        <w:t>початкової та базової середньої освіти з урахуванням особливостей їх психофізичного розвитку, та відповідно до освітньої програми закладу, раціональне використання і збереження закріпленого за закладом майна, раціональний добір кадрів, створ</w:t>
      </w:r>
      <w:r w:rsidR="00CD0DC5" w:rsidRPr="00E80F64">
        <w:rPr>
          <w:rFonts w:ascii="Times New Roman" w:hAnsi="Times New Roman" w:cs="Times New Roman"/>
          <w:noProof/>
          <w:sz w:val="24"/>
          <w:szCs w:val="24"/>
        </w:rPr>
        <w:t>ення</w:t>
      </w:r>
      <w:r w:rsidR="005C5CB3" w:rsidRPr="00E80F64">
        <w:rPr>
          <w:rFonts w:ascii="Times New Roman" w:hAnsi="Times New Roman" w:cs="Times New Roman"/>
          <w:noProof/>
          <w:sz w:val="24"/>
          <w:szCs w:val="24"/>
        </w:rPr>
        <w:t xml:space="preserve"> умов для забезпечення належного рівня освітньої діяльності.</w:t>
      </w:r>
    </w:p>
    <w:p w14:paraId="05B00DC5" w14:textId="60DAF289" w:rsidR="00E837B2" w:rsidRPr="00E80F64" w:rsidRDefault="008C1BD3"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В</w:t>
      </w:r>
      <w:r w:rsidR="0013653A" w:rsidRPr="00E80F64">
        <w:rPr>
          <w:rFonts w:ascii="Times New Roman" w:hAnsi="Times New Roman" w:cs="Times New Roman"/>
          <w:noProof/>
          <w:sz w:val="24"/>
          <w:szCs w:val="24"/>
        </w:rPr>
        <w:t>имоги до надання</w:t>
      </w:r>
      <w:r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 xml:space="preserve">якісних освітніх послуг для дітей з </w:t>
      </w:r>
      <w:r w:rsidR="000B1E45" w:rsidRPr="00E80F64">
        <w:rPr>
          <w:rFonts w:ascii="Times New Roman" w:hAnsi="Times New Roman" w:cs="Times New Roman"/>
          <w:noProof/>
          <w:sz w:val="24"/>
          <w:szCs w:val="24"/>
        </w:rPr>
        <w:t xml:space="preserve">ООП </w:t>
      </w:r>
      <w:r w:rsidR="0013653A" w:rsidRPr="00E80F64">
        <w:rPr>
          <w:rFonts w:ascii="Times New Roman" w:hAnsi="Times New Roman" w:cs="Times New Roman"/>
          <w:noProof/>
          <w:sz w:val="24"/>
          <w:szCs w:val="24"/>
        </w:rPr>
        <w:t>мною</w:t>
      </w:r>
      <w:r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виконувалися відповідно до вимог нормативно-правових документів, які</w:t>
      </w:r>
      <w:r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регламентують роботу навчального закладу та систему надання освітніх послуг</w:t>
      </w:r>
      <w:r w:rsidRPr="00E80F64">
        <w:rPr>
          <w:rFonts w:ascii="Times New Roman" w:hAnsi="Times New Roman" w:cs="Times New Roman"/>
          <w:noProof/>
          <w:sz w:val="24"/>
          <w:szCs w:val="24"/>
        </w:rPr>
        <w:t xml:space="preserve">, зокрема </w:t>
      </w:r>
      <w:r w:rsidR="0013653A" w:rsidRPr="00E80F64">
        <w:rPr>
          <w:rFonts w:ascii="Times New Roman" w:hAnsi="Times New Roman" w:cs="Times New Roman"/>
          <w:noProof/>
          <w:sz w:val="24"/>
          <w:szCs w:val="24"/>
        </w:rPr>
        <w:t>Конституції України, Законів України «Про освіту», «Про</w:t>
      </w:r>
      <w:r w:rsidRPr="00E80F64">
        <w:rPr>
          <w:rFonts w:ascii="Times New Roman" w:hAnsi="Times New Roman" w:cs="Times New Roman"/>
          <w:noProof/>
          <w:sz w:val="24"/>
          <w:szCs w:val="24"/>
        </w:rPr>
        <w:t xml:space="preserve"> </w:t>
      </w:r>
      <w:r w:rsidR="00E837B2" w:rsidRPr="00E80F64">
        <w:rPr>
          <w:rFonts w:ascii="Times New Roman" w:hAnsi="Times New Roman" w:cs="Times New Roman"/>
          <w:noProof/>
          <w:sz w:val="24"/>
          <w:szCs w:val="24"/>
        </w:rPr>
        <w:t xml:space="preserve">повну </w:t>
      </w:r>
      <w:r w:rsidR="0013653A" w:rsidRPr="00E80F64">
        <w:rPr>
          <w:rFonts w:ascii="Times New Roman" w:hAnsi="Times New Roman" w:cs="Times New Roman"/>
          <w:noProof/>
          <w:sz w:val="24"/>
          <w:szCs w:val="24"/>
        </w:rPr>
        <w:t>загальну середню освіту»</w:t>
      </w:r>
      <w:r w:rsidR="00E837B2"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«Про охорону</w:t>
      </w:r>
      <w:r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дитинства», «</w:t>
      </w:r>
      <w:r w:rsidR="00CD0DC5" w:rsidRPr="00E80F64">
        <w:rPr>
          <w:rFonts w:ascii="Times New Roman" w:hAnsi="Times New Roman" w:cs="Times New Roman"/>
          <w:noProof/>
          <w:sz w:val="24"/>
          <w:szCs w:val="24"/>
        </w:rPr>
        <w:t>Про реабілітацію осіб з інвалідністю в Україні</w:t>
      </w:r>
      <w:r w:rsidR="0013653A" w:rsidRPr="00E80F64">
        <w:rPr>
          <w:rFonts w:ascii="Times New Roman" w:hAnsi="Times New Roman" w:cs="Times New Roman"/>
          <w:noProof/>
          <w:sz w:val="24"/>
          <w:szCs w:val="24"/>
        </w:rPr>
        <w:t>», Указу Президента України «Про заходи щодо</w:t>
      </w:r>
      <w:r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забезпечення пріоритетного розвитку освіти в Україні», Постанов Кабінету</w:t>
      </w:r>
      <w:r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Міністрів України від 06.03.2019 р. N221 «Про затвердження Положення про</w:t>
      </w:r>
      <w:r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спеціальну школу та Положення про навчально-реабілітаційний центр»,</w:t>
      </w:r>
      <w:r w:rsidRPr="00E80F64">
        <w:rPr>
          <w:rFonts w:ascii="Times New Roman" w:hAnsi="Times New Roman" w:cs="Times New Roman"/>
          <w:noProof/>
          <w:sz w:val="24"/>
          <w:szCs w:val="24"/>
        </w:rPr>
        <w:t xml:space="preserve"> </w:t>
      </w:r>
      <w:r w:rsidR="00FC26A1" w:rsidRPr="00E80F64">
        <w:rPr>
          <w:rFonts w:ascii="Times New Roman" w:hAnsi="Times New Roman" w:cs="Times New Roman"/>
          <w:noProof/>
          <w:sz w:val="24"/>
          <w:szCs w:val="24"/>
        </w:rPr>
        <w:t xml:space="preserve">від 01.06.2020 </w:t>
      </w:r>
      <w:r w:rsidR="00CD0DC5" w:rsidRPr="00E80F64">
        <w:rPr>
          <w:rFonts w:ascii="Times New Roman" w:hAnsi="Times New Roman" w:cs="Times New Roman"/>
          <w:noProof/>
          <w:sz w:val="24"/>
          <w:szCs w:val="24"/>
        </w:rPr>
        <w:t>N586</w:t>
      </w:r>
      <w:r w:rsidR="00E837B2" w:rsidRPr="00E80F64">
        <w:rPr>
          <w:rFonts w:ascii="Times New Roman" w:hAnsi="Times New Roman" w:cs="Times New Roman"/>
          <w:noProof/>
          <w:sz w:val="24"/>
          <w:szCs w:val="24"/>
        </w:rPr>
        <w:t xml:space="preserve">, </w:t>
      </w:r>
      <w:r w:rsidR="00FC26A1" w:rsidRPr="00E80F64">
        <w:rPr>
          <w:rFonts w:ascii="Times New Roman" w:hAnsi="Times New Roman" w:cs="Times New Roman"/>
          <w:noProof/>
          <w:sz w:val="24"/>
          <w:szCs w:val="24"/>
        </w:rPr>
        <w:t>«Деякі питання, пов’язані з реформуванням системи інституційного догляду та виховання дітей»</w:t>
      </w:r>
      <w:r w:rsidR="0013653A" w:rsidRPr="00E80F64">
        <w:rPr>
          <w:rFonts w:ascii="Times New Roman" w:hAnsi="Times New Roman" w:cs="Times New Roman"/>
          <w:noProof/>
          <w:sz w:val="24"/>
          <w:szCs w:val="24"/>
        </w:rPr>
        <w:t>,</w:t>
      </w:r>
      <w:r w:rsidR="00E837B2" w:rsidRPr="00E80F64">
        <w:rPr>
          <w:rFonts w:ascii="Times New Roman" w:hAnsi="Times New Roman" w:cs="Times New Roman"/>
          <w:noProof/>
          <w:sz w:val="24"/>
          <w:szCs w:val="24"/>
        </w:rPr>
        <w:t xml:space="preserve"> Наказу МОН від 20.04.2018 № 408, </w:t>
      </w:r>
      <w:r w:rsidR="0013653A" w:rsidRPr="00E80F64">
        <w:rPr>
          <w:rFonts w:ascii="Times New Roman" w:hAnsi="Times New Roman" w:cs="Times New Roman"/>
          <w:noProof/>
          <w:sz w:val="24"/>
          <w:szCs w:val="24"/>
        </w:rPr>
        <w:t>рішень органу управління майном, галузевих нормативно-правових та розпорядчих документів</w:t>
      </w:r>
      <w:r w:rsidR="00625E07" w:rsidRPr="00E80F64">
        <w:rPr>
          <w:rFonts w:ascii="Times New Roman" w:hAnsi="Times New Roman" w:cs="Times New Roman"/>
          <w:noProof/>
          <w:sz w:val="24"/>
          <w:szCs w:val="24"/>
        </w:rPr>
        <w:t xml:space="preserve">, </w:t>
      </w:r>
      <w:r w:rsidR="00E837B2" w:rsidRPr="00E80F64">
        <w:rPr>
          <w:rFonts w:ascii="Times New Roman" w:hAnsi="Times New Roman" w:cs="Times New Roman"/>
          <w:noProof/>
          <w:sz w:val="24"/>
          <w:szCs w:val="24"/>
        </w:rPr>
        <w:t>Типово</w:t>
      </w:r>
      <w:r w:rsidR="00625E07" w:rsidRPr="00E80F64">
        <w:rPr>
          <w:rFonts w:ascii="Times New Roman" w:hAnsi="Times New Roman" w:cs="Times New Roman"/>
          <w:noProof/>
          <w:sz w:val="24"/>
          <w:szCs w:val="24"/>
        </w:rPr>
        <w:t>ї</w:t>
      </w:r>
      <w:r w:rsidR="00E837B2" w:rsidRPr="00E80F64">
        <w:rPr>
          <w:rFonts w:ascii="Times New Roman" w:hAnsi="Times New Roman" w:cs="Times New Roman"/>
          <w:noProof/>
          <w:sz w:val="24"/>
          <w:szCs w:val="24"/>
        </w:rPr>
        <w:t xml:space="preserve"> освітньо</w:t>
      </w:r>
      <w:r w:rsidR="00625E07" w:rsidRPr="00E80F64">
        <w:rPr>
          <w:rFonts w:ascii="Times New Roman" w:hAnsi="Times New Roman" w:cs="Times New Roman"/>
          <w:noProof/>
          <w:sz w:val="24"/>
          <w:szCs w:val="24"/>
        </w:rPr>
        <w:t xml:space="preserve">ї </w:t>
      </w:r>
      <w:r w:rsidR="00E837B2" w:rsidRPr="00E80F64">
        <w:rPr>
          <w:rFonts w:ascii="Times New Roman" w:hAnsi="Times New Roman" w:cs="Times New Roman"/>
          <w:noProof/>
          <w:sz w:val="24"/>
          <w:szCs w:val="24"/>
        </w:rPr>
        <w:t>програм</w:t>
      </w:r>
      <w:r w:rsidR="00625E07" w:rsidRPr="00E80F64">
        <w:rPr>
          <w:rFonts w:ascii="Times New Roman" w:hAnsi="Times New Roman" w:cs="Times New Roman"/>
          <w:noProof/>
          <w:sz w:val="24"/>
          <w:szCs w:val="24"/>
        </w:rPr>
        <w:t>и</w:t>
      </w:r>
      <w:r w:rsidR="00E837B2" w:rsidRPr="00E80F64">
        <w:rPr>
          <w:rFonts w:ascii="Times New Roman" w:hAnsi="Times New Roman" w:cs="Times New Roman"/>
          <w:noProof/>
          <w:sz w:val="24"/>
          <w:szCs w:val="24"/>
        </w:rPr>
        <w:t xml:space="preserve"> для 1-2 та 3-4 класів спеціальних закладів загальної середньої освіти для осіб із порушенням інтелектуального розвитку (наказ МОН України від 19.09.2022р. №836 )</w:t>
      </w:r>
      <w:r w:rsidR="00625E07" w:rsidRPr="00E80F64">
        <w:rPr>
          <w:rFonts w:ascii="Times New Roman" w:hAnsi="Times New Roman" w:cs="Times New Roman"/>
          <w:noProof/>
          <w:sz w:val="24"/>
          <w:szCs w:val="24"/>
        </w:rPr>
        <w:t xml:space="preserve">, </w:t>
      </w:r>
      <w:r w:rsidR="00E837B2" w:rsidRPr="00E80F64">
        <w:rPr>
          <w:rFonts w:ascii="Times New Roman" w:hAnsi="Times New Roman" w:cs="Times New Roman"/>
          <w:noProof/>
          <w:sz w:val="24"/>
          <w:szCs w:val="24"/>
        </w:rPr>
        <w:t>Типовою освітньою програмою спеціальних закладів загальної середньої освіти ІІ ступеня для дітей з особливими освітніми потребами ( наказ МОН України від 07.12.2021р. № 1317)</w:t>
      </w:r>
      <w:r w:rsidR="00625E07" w:rsidRPr="00E80F64">
        <w:rPr>
          <w:rFonts w:ascii="Times New Roman" w:hAnsi="Times New Roman" w:cs="Times New Roman"/>
          <w:noProof/>
          <w:sz w:val="24"/>
          <w:szCs w:val="24"/>
        </w:rPr>
        <w:t xml:space="preserve">, </w:t>
      </w:r>
      <w:r w:rsidR="00E837B2" w:rsidRPr="00E80F64">
        <w:rPr>
          <w:rFonts w:ascii="Times New Roman" w:hAnsi="Times New Roman" w:cs="Times New Roman"/>
          <w:noProof/>
          <w:sz w:val="24"/>
          <w:szCs w:val="24"/>
        </w:rPr>
        <w:t>Типовою освітньою програмою (наказ МОН України від 12.06.2018 №627)</w:t>
      </w:r>
      <w:r w:rsidR="00625E07" w:rsidRPr="00E80F64">
        <w:rPr>
          <w:rFonts w:ascii="Times New Roman" w:hAnsi="Times New Roman" w:cs="Times New Roman"/>
          <w:noProof/>
          <w:sz w:val="24"/>
          <w:szCs w:val="24"/>
        </w:rPr>
        <w:t xml:space="preserve">, </w:t>
      </w:r>
      <w:r w:rsidR="00E837B2" w:rsidRPr="00E80F64">
        <w:rPr>
          <w:rFonts w:ascii="Times New Roman" w:hAnsi="Times New Roman" w:cs="Times New Roman"/>
          <w:noProof/>
          <w:sz w:val="24"/>
          <w:szCs w:val="24"/>
        </w:rPr>
        <w:t>Типовою освітньою програмою спеціальних закладів (наказ МОН України від 12.06.2018 №627).</w:t>
      </w:r>
    </w:p>
    <w:p w14:paraId="75FCA82D" w14:textId="6C3147F9" w:rsidR="00E837B2" w:rsidRPr="00E80F64" w:rsidRDefault="00E837B2"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Наповнюваність 1-1</w:t>
      </w:r>
      <w:r w:rsidR="005637F3" w:rsidRPr="00E80F64">
        <w:rPr>
          <w:rFonts w:ascii="Times New Roman" w:hAnsi="Times New Roman" w:cs="Times New Roman"/>
          <w:noProof/>
          <w:sz w:val="24"/>
          <w:szCs w:val="24"/>
        </w:rPr>
        <w:t>1</w:t>
      </w:r>
      <w:r w:rsidRPr="00E80F64">
        <w:rPr>
          <w:rFonts w:ascii="Times New Roman" w:hAnsi="Times New Roman" w:cs="Times New Roman"/>
          <w:noProof/>
          <w:sz w:val="24"/>
          <w:szCs w:val="24"/>
        </w:rPr>
        <w:t xml:space="preserve"> класів і виховних груп встановлюється відповідно до наказу Міністерства освіти і науки України «Про затвердження Нормативів наповнюваності груп дошкільних навчальних закладів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 128 від 20.02.2002 р.</w:t>
      </w:r>
    </w:p>
    <w:p w14:paraId="4B5440FC" w14:textId="15F2FEA4" w:rsidR="0013653A" w:rsidRPr="00E80F64" w:rsidRDefault="0013653A"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lastRenderedPageBreak/>
        <w:t>Організаційні, управлінські дії, робота з колективом закладу,</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фінансово-господарська діяльність за звітний період були спрямовані на</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забезпечення права на освіту дітей з</w:t>
      </w:r>
      <w:r w:rsidR="000B1E45" w:rsidRPr="00E80F64">
        <w:rPr>
          <w:rFonts w:ascii="Times New Roman" w:hAnsi="Times New Roman" w:cs="Times New Roman"/>
          <w:noProof/>
          <w:sz w:val="24"/>
          <w:szCs w:val="24"/>
        </w:rPr>
        <w:t xml:space="preserve"> ООП</w:t>
      </w:r>
      <w:r w:rsidRPr="00E80F64">
        <w:rPr>
          <w:rFonts w:ascii="Times New Roman" w:hAnsi="Times New Roman" w:cs="Times New Roman"/>
          <w:noProof/>
          <w:sz w:val="24"/>
          <w:szCs w:val="24"/>
        </w:rPr>
        <w:t>,</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зумовленими складними порушеннями розвитку, їх інтеграції в суспільство</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шляхом здійснення комплексних корекційно-розвиткових та реабілітаційних</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заходів, спрямованих на відновлення здоров’я, здобуття освіти відповідного</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рівня, розвиток та корекцію порушень, визначених висновками та</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 xml:space="preserve">рекомендаціями </w:t>
      </w:r>
      <w:r w:rsidR="00F73DC6" w:rsidRPr="00E80F64">
        <w:rPr>
          <w:rFonts w:ascii="Times New Roman" w:hAnsi="Times New Roman" w:cs="Times New Roman"/>
          <w:noProof/>
          <w:sz w:val="24"/>
          <w:szCs w:val="24"/>
        </w:rPr>
        <w:t xml:space="preserve">ІРЦ </w:t>
      </w:r>
      <w:r w:rsidRPr="00E80F64">
        <w:rPr>
          <w:rFonts w:ascii="Times New Roman" w:hAnsi="Times New Roman" w:cs="Times New Roman"/>
          <w:noProof/>
          <w:sz w:val="24"/>
          <w:szCs w:val="24"/>
        </w:rPr>
        <w:t>з урахуванням нозологій</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закладу.</w:t>
      </w:r>
    </w:p>
    <w:p w14:paraId="6C8B5707" w14:textId="14CE9F01" w:rsidR="00D7488C" w:rsidRPr="00E80F64" w:rsidRDefault="004A1C1C"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За звітний період я</w:t>
      </w:r>
      <w:r w:rsidR="003E41B3" w:rsidRPr="00E80F64">
        <w:rPr>
          <w:rFonts w:ascii="Times New Roman" w:hAnsi="Times New Roman" w:cs="Times New Roman"/>
          <w:noProof/>
          <w:sz w:val="24"/>
          <w:szCs w:val="24"/>
        </w:rPr>
        <w:t xml:space="preserve">, як керівник НРЦ «Оберіг», </w:t>
      </w:r>
      <w:r w:rsidRPr="00E80F64">
        <w:rPr>
          <w:rFonts w:ascii="Times New Roman" w:hAnsi="Times New Roman" w:cs="Times New Roman"/>
          <w:noProof/>
          <w:sz w:val="24"/>
          <w:szCs w:val="24"/>
        </w:rPr>
        <w:t xml:space="preserve">своєчасно та якісно виконувала </w:t>
      </w:r>
      <w:r w:rsidR="00D40D69" w:rsidRPr="00E80F64">
        <w:rPr>
          <w:rFonts w:ascii="Times New Roman" w:hAnsi="Times New Roman" w:cs="Times New Roman"/>
          <w:noProof/>
          <w:sz w:val="24"/>
          <w:szCs w:val="24"/>
        </w:rPr>
        <w:t>всі покладені на мене обов’язки та ефективно використовувала надані мені права, зокрема, з огляду на наступне.</w:t>
      </w:r>
    </w:p>
    <w:p w14:paraId="3A44192F" w14:textId="6E631372" w:rsidR="00D80A5C" w:rsidRPr="00E80F64" w:rsidRDefault="00FC737C" w:rsidP="00E80F64">
      <w:pPr>
        <w:pStyle w:val="a3"/>
        <w:spacing w:after="0" w:line="240" w:lineRule="auto"/>
        <w:ind w:left="709"/>
        <w:jc w:val="center"/>
        <w:rPr>
          <w:rFonts w:ascii="Times New Roman" w:hAnsi="Times New Roman" w:cs="Times New Roman"/>
          <w:b/>
          <w:bCs/>
          <w:i/>
          <w:iCs/>
          <w:noProof/>
          <w:sz w:val="24"/>
          <w:szCs w:val="24"/>
        </w:rPr>
      </w:pPr>
      <w:r>
        <w:rPr>
          <w:rFonts w:ascii="Times New Roman" w:hAnsi="Times New Roman" w:cs="Times New Roman"/>
          <w:b/>
          <w:bCs/>
          <w:i/>
          <w:iCs/>
          <w:noProof/>
          <w:sz w:val="24"/>
          <w:szCs w:val="24"/>
        </w:rPr>
        <w:t>1</w:t>
      </w:r>
      <w:r w:rsidR="00A92B6E" w:rsidRPr="00E80F64">
        <w:rPr>
          <w:rFonts w:ascii="Times New Roman" w:hAnsi="Times New Roman" w:cs="Times New Roman"/>
          <w:b/>
          <w:bCs/>
          <w:i/>
          <w:iCs/>
          <w:noProof/>
          <w:sz w:val="24"/>
          <w:szCs w:val="24"/>
        </w:rPr>
        <w:t>. Структура педагогічного колективу та р</w:t>
      </w:r>
      <w:r w:rsidR="00D40D69" w:rsidRPr="00E80F64">
        <w:rPr>
          <w:rFonts w:ascii="Times New Roman" w:hAnsi="Times New Roman" w:cs="Times New Roman"/>
          <w:b/>
          <w:bCs/>
          <w:i/>
          <w:iCs/>
          <w:noProof/>
          <w:sz w:val="24"/>
          <w:szCs w:val="24"/>
        </w:rPr>
        <w:t>обота з персоналом</w:t>
      </w:r>
    </w:p>
    <w:p w14:paraId="64625198" w14:textId="3C0353B1" w:rsidR="00D80A5C" w:rsidRPr="00E80F64" w:rsidRDefault="00D80A5C"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За період мого керівництва закладом свою діяльність спрямувала на забезпечення професійними кадрами, створення здорового мікроклімату, атмосфери творчості</w:t>
      </w:r>
      <w:r w:rsidR="001E0349"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 xml:space="preserve">для якісного функціонування та розвитку НРЦ «Оберіг», що дало змогу забезпечити індивідуальний підхід до всіх вихованців, надання дітям з </w:t>
      </w:r>
      <w:r w:rsidR="00516B26" w:rsidRPr="00E80F64">
        <w:rPr>
          <w:rFonts w:ascii="Times New Roman" w:hAnsi="Times New Roman" w:cs="Times New Roman"/>
          <w:noProof/>
          <w:sz w:val="24"/>
          <w:szCs w:val="24"/>
        </w:rPr>
        <w:t xml:space="preserve">ООП </w:t>
      </w:r>
      <w:r w:rsidRPr="00E80F64">
        <w:rPr>
          <w:rFonts w:ascii="Times New Roman" w:hAnsi="Times New Roman" w:cs="Times New Roman"/>
          <w:noProof/>
          <w:sz w:val="24"/>
          <w:szCs w:val="24"/>
        </w:rPr>
        <w:t>якісних освітніх, корекційно-реабілітаційних послуг.</w:t>
      </w:r>
    </w:p>
    <w:p w14:paraId="139E9BCE" w14:textId="19463F0F" w:rsidR="00D80A5C" w:rsidRPr="00E80F64" w:rsidRDefault="001C43AE" w:rsidP="00E80F64">
      <w:pPr>
        <w:pStyle w:val="a6"/>
        <w:shd w:val="clear" w:color="auto" w:fill="FFFFFF"/>
        <w:spacing w:before="0" w:beforeAutospacing="0" w:after="0"/>
        <w:ind w:firstLine="708"/>
      </w:pPr>
      <w:r w:rsidRPr="00E80F64">
        <w:t xml:space="preserve">У навчально-реабілітаційному центрі працюють — 46 педагогів, </w:t>
      </w:r>
    </w:p>
    <w:p w14:paraId="6A3CCE66" w14:textId="64B69498" w:rsidR="001C43AE" w:rsidRPr="00E80F64" w:rsidRDefault="00D85072" w:rsidP="00E80F64">
      <w:pPr>
        <w:pStyle w:val="a6"/>
        <w:shd w:val="clear" w:color="auto" w:fill="FFFFFF"/>
        <w:spacing w:before="0" w:beforeAutospacing="0" w:after="0"/>
        <w:ind w:firstLine="708"/>
      </w:pPr>
      <w:r w:rsidRPr="00E80F64">
        <w:t>30</w:t>
      </w:r>
      <w:r w:rsidR="001C43AE" w:rsidRPr="00E80F64">
        <w:t xml:space="preserve"> вчителів та 1</w:t>
      </w:r>
      <w:r w:rsidRPr="00E80F64">
        <w:t>3</w:t>
      </w:r>
      <w:r w:rsidR="001C43AE" w:rsidRPr="00E80F64">
        <w:t xml:space="preserve"> вихователів, практичний психолог, педагог-організатор, соціальний педагог.</w:t>
      </w:r>
    </w:p>
    <w:p w14:paraId="61E76FCB" w14:textId="02EB8691" w:rsidR="00D80A5C" w:rsidRPr="00E80F64" w:rsidRDefault="00D80A5C" w:rsidP="00E80F64">
      <w:pPr>
        <w:pStyle w:val="a6"/>
        <w:shd w:val="clear" w:color="auto" w:fill="FFFFFF"/>
        <w:spacing w:before="0" w:beforeAutospacing="0" w:after="0"/>
        <w:ind w:firstLine="708"/>
        <w:jc w:val="both"/>
      </w:pPr>
      <w:r w:rsidRPr="00E80F64">
        <w:t>За результатами атестації на кінець 2024 – 2025н.р. і</w:t>
      </w:r>
      <w:r w:rsidR="001C43AE" w:rsidRPr="00E80F64">
        <w:t>з 4</w:t>
      </w:r>
      <w:r w:rsidR="00D85072" w:rsidRPr="00E80F64">
        <w:t>6</w:t>
      </w:r>
      <w:r w:rsidR="001C43AE" w:rsidRPr="00E80F64">
        <w:t xml:space="preserve"> педагогів: 1</w:t>
      </w:r>
      <w:r w:rsidR="00D85072" w:rsidRPr="00E80F64">
        <w:t>8</w:t>
      </w:r>
      <w:r w:rsidR="001C43AE" w:rsidRPr="00E80F64">
        <w:t xml:space="preserve"> мають вищу кваліфікаційну категорію, 1</w:t>
      </w:r>
      <w:r w:rsidR="00D85072" w:rsidRPr="00E80F64">
        <w:t>2</w:t>
      </w:r>
      <w:r w:rsidR="001C43AE" w:rsidRPr="00E80F64">
        <w:t xml:space="preserve"> осіб – І категорію, </w:t>
      </w:r>
      <w:r w:rsidR="00D85072" w:rsidRPr="00E80F64">
        <w:t xml:space="preserve">9 </w:t>
      </w:r>
      <w:r w:rsidR="001C43AE" w:rsidRPr="00E80F64">
        <w:t xml:space="preserve">осіб – ІІ категорію, </w:t>
      </w:r>
      <w:r w:rsidR="00D85072" w:rsidRPr="00E80F64">
        <w:t>4</w:t>
      </w:r>
      <w:r w:rsidR="001C43AE" w:rsidRPr="00E80F64">
        <w:t xml:space="preserve"> ос</w:t>
      </w:r>
      <w:r w:rsidR="00D85072" w:rsidRPr="00E80F64">
        <w:t>о</w:t>
      </w:r>
      <w:r w:rsidR="001C43AE" w:rsidRPr="00E80F64">
        <w:t>б</w:t>
      </w:r>
      <w:r w:rsidR="00D85072" w:rsidRPr="00E80F64">
        <w:t>и</w:t>
      </w:r>
      <w:r w:rsidR="001C43AE" w:rsidRPr="00E80F64">
        <w:t xml:space="preserve"> – категорію спеціаліста, </w:t>
      </w:r>
      <w:r w:rsidR="00D85072" w:rsidRPr="00E80F64">
        <w:t>7</w:t>
      </w:r>
      <w:r w:rsidR="001C43AE" w:rsidRPr="00E80F64">
        <w:t xml:space="preserve"> ма</w:t>
      </w:r>
      <w:r w:rsidR="00D85072" w:rsidRPr="00E80F64">
        <w:t>ють</w:t>
      </w:r>
      <w:r w:rsidR="001C43AE" w:rsidRPr="00E80F64">
        <w:t xml:space="preserve"> педагогічне звання «Старший вчитель»</w:t>
      </w:r>
      <w:r w:rsidR="00D85072" w:rsidRPr="00E80F64">
        <w:t>, 2 мають педагогічне звання «Вчитель - методист».</w:t>
      </w:r>
    </w:p>
    <w:p w14:paraId="04418472" w14:textId="1BDA1094" w:rsidR="00D80A5C" w:rsidRPr="00E80F64" w:rsidRDefault="00D80A5C"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Педагогічними та медичними працівниками </w:t>
      </w:r>
      <w:r w:rsidR="00F73DC6" w:rsidRPr="00E80F64">
        <w:rPr>
          <w:rFonts w:ascii="Times New Roman" w:hAnsi="Times New Roman" w:cs="Times New Roman"/>
          <w:noProof/>
          <w:sz w:val="24"/>
          <w:szCs w:val="24"/>
        </w:rPr>
        <w:t xml:space="preserve">НРЦ </w:t>
      </w:r>
      <w:r w:rsidRPr="00E80F64">
        <w:rPr>
          <w:rFonts w:ascii="Times New Roman" w:hAnsi="Times New Roman" w:cs="Times New Roman"/>
          <w:noProof/>
          <w:sz w:val="24"/>
          <w:szCs w:val="24"/>
        </w:rPr>
        <w:t xml:space="preserve">розроблено та постійно вдосконалюються індивідуальні освітні траєкторії та зміст корекційно-розвиткової реабілітаційної роботи, здійснюється педагогічний патронаж. </w:t>
      </w:r>
    </w:p>
    <w:p w14:paraId="03238211" w14:textId="17BACAF2" w:rsidR="00D80A5C" w:rsidRPr="00E80F64" w:rsidRDefault="00D80A5C"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Працівники за моєї безпосередньої ініціативи та контролю забезпечують власний професійний розвиток і підвищення кваліфікації, у тому числі щодо методик роботи з дітьми з особливими освітніми потребами. Напрями підвищення кваліфікації відповідають освітній програмі НРЦ «Оберіг». Окрім курсової перепідготовки, вчителі НРЦ «Оберіг» займаються онлайн-самоосвітою. </w:t>
      </w:r>
      <w:r w:rsidR="003A5A20" w:rsidRPr="00E80F64">
        <w:rPr>
          <w:rFonts w:ascii="Times New Roman" w:hAnsi="Times New Roman" w:cs="Times New Roman"/>
          <w:noProof/>
          <w:sz w:val="24"/>
          <w:szCs w:val="24"/>
        </w:rPr>
        <w:t xml:space="preserve">Організовано </w:t>
      </w:r>
      <w:r w:rsidR="001E0349" w:rsidRPr="00E80F64">
        <w:rPr>
          <w:rFonts w:ascii="Times New Roman" w:hAnsi="Times New Roman" w:cs="Times New Roman"/>
          <w:noProof/>
          <w:sz w:val="24"/>
          <w:szCs w:val="24"/>
        </w:rPr>
        <w:t>інтернатуру</w:t>
      </w:r>
      <w:r w:rsidR="003A5A20" w:rsidRPr="00E80F64">
        <w:rPr>
          <w:rFonts w:ascii="Times New Roman" w:hAnsi="Times New Roman" w:cs="Times New Roman"/>
          <w:noProof/>
          <w:sz w:val="24"/>
          <w:szCs w:val="24"/>
        </w:rPr>
        <w:t xml:space="preserve"> для молодих спеціалістів.</w:t>
      </w:r>
    </w:p>
    <w:p w14:paraId="7452FB4A" w14:textId="5E001421" w:rsidR="00F2416F" w:rsidRPr="00E80F64" w:rsidRDefault="000B1E45"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Н</w:t>
      </w:r>
      <w:r w:rsidR="0013653A" w:rsidRPr="00E80F64">
        <w:rPr>
          <w:rFonts w:ascii="Times New Roman" w:hAnsi="Times New Roman" w:cs="Times New Roman"/>
          <w:noProof/>
          <w:sz w:val="24"/>
          <w:szCs w:val="24"/>
        </w:rPr>
        <w:t>а засіданнях ради школи, засіданнях педагогічної</w:t>
      </w:r>
      <w:r w:rsidR="008C1BD3"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ради, педагогічних консиліумів, нарадах за участю директора</w:t>
      </w:r>
      <w:r w:rsidR="00A65E11" w:rsidRPr="00E80F64">
        <w:rPr>
          <w:rFonts w:ascii="Times New Roman" w:hAnsi="Times New Roman" w:cs="Times New Roman"/>
          <w:noProof/>
          <w:sz w:val="24"/>
          <w:szCs w:val="24"/>
        </w:rPr>
        <w:t xml:space="preserve">, методичних об’єднаннях </w:t>
      </w:r>
      <w:r w:rsidR="00F2416F" w:rsidRPr="00E80F64">
        <w:rPr>
          <w:rFonts w:ascii="Times New Roman" w:hAnsi="Times New Roman" w:cs="Times New Roman"/>
          <w:noProof/>
          <w:sz w:val="24"/>
          <w:szCs w:val="24"/>
        </w:rPr>
        <w:t>педагогічні працівники беруть участь у обговоренні</w:t>
      </w:r>
      <w:r w:rsidR="008C1BD3"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питання вдосконалення змісту Стратегії розвитку закладу на 20</w:t>
      </w:r>
      <w:r w:rsidR="00BA525B" w:rsidRPr="00E80F64">
        <w:rPr>
          <w:rFonts w:ascii="Times New Roman" w:hAnsi="Times New Roman" w:cs="Times New Roman"/>
          <w:noProof/>
          <w:sz w:val="24"/>
          <w:szCs w:val="24"/>
        </w:rPr>
        <w:t>2</w:t>
      </w:r>
      <w:r w:rsidR="00046750" w:rsidRPr="00E80F64">
        <w:rPr>
          <w:rFonts w:ascii="Times New Roman" w:hAnsi="Times New Roman" w:cs="Times New Roman"/>
          <w:noProof/>
          <w:sz w:val="24"/>
          <w:szCs w:val="24"/>
        </w:rPr>
        <w:t>0</w:t>
      </w:r>
      <w:r w:rsidR="0013653A" w:rsidRPr="00E80F64">
        <w:rPr>
          <w:rFonts w:ascii="Times New Roman" w:hAnsi="Times New Roman" w:cs="Times New Roman"/>
          <w:noProof/>
          <w:sz w:val="24"/>
          <w:szCs w:val="24"/>
        </w:rPr>
        <w:t>-202</w:t>
      </w:r>
      <w:r w:rsidR="00046750" w:rsidRPr="00E80F64">
        <w:rPr>
          <w:rFonts w:ascii="Times New Roman" w:hAnsi="Times New Roman" w:cs="Times New Roman"/>
          <w:noProof/>
          <w:sz w:val="24"/>
          <w:szCs w:val="24"/>
        </w:rPr>
        <w:t>6</w:t>
      </w:r>
      <w:r w:rsidR="008C1BD3"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роки, шлях</w:t>
      </w:r>
      <w:r w:rsidR="00F2416F" w:rsidRPr="00E80F64">
        <w:rPr>
          <w:rFonts w:ascii="Times New Roman" w:hAnsi="Times New Roman" w:cs="Times New Roman"/>
          <w:noProof/>
          <w:sz w:val="24"/>
          <w:szCs w:val="24"/>
        </w:rPr>
        <w:t>ів</w:t>
      </w:r>
      <w:r w:rsidR="0013653A" w:rsidRPr="00E80F64">
        <w:rPr>
          <w:rFonts w:ascii="Times New Roman" w:hAnsi="Times New Roman" w:cs="Times New Roman"/>
          <w:noProof/>
          <w:sz w:val="24"/>
          <w:szCs w:val="24"/>
        </w:rPr>
        <w:t xml:space="preserve"> забезпечення</w:t>
      </w:r>
      <w:r w:rsidR="008C1BD3"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системного кваліфікованого психолого-педагогічного та медичного</w:t>
      </w:r>
      <w:r w:rsidR="008C1BD3"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супроводу дітей зі складними порушеннями з урахуванням стану їх здоров’я,</w:t>
      </w:r>
      <w:r w:rsidR="008C1BD3"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 xml:space="preserve">особливостей психофізичного розвитку. </w:t>
      </w:r>
      <w:r w:rsidR="00F2416F" w:rsidRPr="00E80F64">
        <w:rPr>
          <w:rFonts w:ascii="Times New Roman" w:hAnsi="Times New Roman" w:cs="Times New Roman"/>
          <w:noProof/>
          <w:sz w:val="24"/>
          <w:szCs w:val="24"/>
        </w:rPr>
        <w:t xml:space="preserve">Вносять пропозиції щодо </w:t>
      </w:r>
      <w:r w:rsidR="0013653A" w:rsidRPr="00E80F64">
        <w:rPr>
          <w:rFonts w:ascii="Times New Roman" w:hAnsi="Times New Roman" w:cs="Times New Roman"/>
          <w:noProof/>
          <w:sz w:val="24"/>
          <w:szCs w:val="24"/>
        </w:rPr>
        <w:t>корекційно-розвиткової роботи, надання реабілітаційних послуг згідно з індивідуальною</w:t>
      </w:r>
      <w:r w:rsidR="008C1BD3"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програмою реабілітації дитини, консультаційної роботи з батьками,</w:t>
      </w:r>
      <w:r w:rsidR="008C1BD3"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напрямк</w:t>
      </w:r>
      <w:r w:rsidR="00F2416F" w:rsidRPr="00E80F64">
        <w:rPr>
          <w:rFonts w:ascii="Times New Roman" w:hAnsi="Times New Roman" w:cs="Times New Roman"/>
          <w:noProof/>
          <w:sz w:val="24"/>
          <w:szCs w:val="24"/>
        </w:rPr>
        <w:t>ів</w:t>
      </w:r>
      <w:r w:rsidR="0013653A" w:rsidRPr="00E80F64">
        <w:rPr>
          <w:rFonts w:ascii="Times New Roman" w:hAnsi="Times New Roman" w:cs="Times New Roman"/>
          <w:noProof/>
          <w:sz w:val="24"/>
          <w:szCs w:val="24"/>
        </w:rPr>
        <w:t xml:space="preserve"> розширення послуг для </w:t>
      </w:r>
      <w:r w:rsidR="00F2416F" w:rsidRPr="00E80F64">
        <w:rPr>
          <w:rFonts w:ascii="Times New Roman" w:hAnsi="Times New Roman" w:cs="Times New Roman"/>
          <w:noProof/>
          <w:sz w:val="24"/>
          <w:szCs w:val="24"/>
        </w:rPr>
        <w:t xml:space="preserve">залучення </w:t>
      </w:r>
      <w:r w:rsidR="0013653A" w:rsidRPr="00E80F64">
        <w:rPr>
          <w:rFonts w:ascii="Times New Roman" w:hAnsi="Times New Roman" w:cs="Times New Roman"/>
          <w:noProof/>
          <w:sz w:val="24"/>
          <w:szCs w:val="24"/>
        </w:rPr>
        <w:t xml:space="preserve">змінного контингенту та дітей </w:t>
      </w:r>
      <w:r w:rsidR="00F73DC6" w:rsidRPr="00E80F64">
        <w:rPr>
          <w:rFonts w:ascii="Times New Roman" w:hAnsi="Times New Roman" w:cs="Times New Roman"/>
          <w:noProof/>
          <w:sz w:val="24"/>
          <w:szCs w:val="24"/>
        </w:rPr>
        <w:t>до</w:t>
      </w:r>
      <w:r w:rsidR="0013653A" w:rsidRPr="00E80F64">
        <w:rPr>
          <w:rFonts w:ascii="Times New Roman" w:hAnsi="Times New Roman" w:cs="Times New Roman"/>
          <w:noProof/>
          <w:sz w:val="24"/>
          <w:szCs w:val="24"/>
        </w:rPr>
        <w:t xml:space="preserve"> груп</w:t>
      </w:r>
      <w:r w:rsidR="008C1BD3" w:rsidRPr="00E80F64">
        <w:rPr>
          <w:rFonts w:ascii="Times New Roman" w:hAnsi="Times New Roman" w:cs="Times New Roman"/>
          <w:noProof/>
          <w:sz w:val="24"/>
          <w:szCs w:val="24"/>
        </w:rPr>
        <w:t xml:space="preserve"> </w:t>
      </w:r>
      <w:r w:rsidR="0013653A" w:rsidRPr="00E80F64">
        <w:rPr>
          <w:rFonts w:ascii="Times New Roman" w:hAnsi="Times New Roman" w:cs="Times New Roman"/>
          <w:noProof/>
          <w:sz w:val="24"/>
          <w:szCs w:val="24"/>
        </w:rPr>
        <w:t>короткотривалого перебування.</w:t>
      </w:r>
    </w:p>
    <w:p w14:paraId="441124BB" w14:textId="60BB059B" w:rsidR="00FE3AD6" w:rsidRPr="00E80F64" w:rsidRDefault="00FE3AD6"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Всі педагогічні працівники центру використовують інформаційно-комунікаційні технології в освітньому процесі, мають навички впевненого користувача. Вони є активними учасниками багатьох інтернет-заходів: вебінарів, конференцій, дистанційних курсів, семінарів.</w:t>
      </w:r>
    </w:p>
    <w:p w14:paraId="4DD7E906" w14:textId="10A5F12F" w:rsidR="008C1BD3" w:rsidRPr="00E80F64" w:rsidRDefault="0013653A"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При організації роботи з кадрами протягом </w:t>
      </w:r>
      <w:r w:rsidR="00265D56" w:rsidRPr="00E80F64">
        <w:rPr>
          <w:rFonts w:ascii="Times New Roman" w:hAnsi="Times New Roman" w:cs="Times New Roman"/>
          <w:noProof/>
          <w:sz w:val="24"/>
          <w:szCs w:val="24"/>
        </w:rPr>
        <w:t>звітного періоду</w:t>
      </w:r>
      <w:r w:rsidRPr="00E80F64">
        <w:rPr>
          <w:rFonts w:ascii="Times New Roman" w:hAnsi="Times New Roman" w:cs="Times New Roman"/>
          <w:noProof/>
          <w:sz w:val="24"/>
          <w:szCs w:val="24"/>
        </w:rPr>
        <w:t xml:space="preserve"> були</w:t>
      </w:r>
      <w:r w:rsidR="00265D56" w:rsidRPr="00E80F64">
        <w:rPr>
          <w:rFonts w:ascii="Times New Roman" w:hAnsi="Times New Roman" w:cs="Times New Roman"/>
          <w:noProof/>
          <w:sz w:val="24"/>
          <w:szCs w:val="24"/>
        </w:rPr>
        <w:t xml:space="preserve"> внесені зміни до тарифікації,</w:t>
      </w:r>
      <w:r w:rsidRPr="00E80F64">
        <w:rPr>
          <w:rFonts w:ascii="Times New Roman" w:hAnsi="Times New Roman" w:cs="Times New Roman"/>
          <w:noProof/>
          <w:sz w:val="24"/>
          <w:szCs w:val="24"/>
        </w:rPr>
        <w:t xml:space="preserve"> переглянуті та</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вдосконалені посадові інструкції працівників закладу, створені нові та</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доповнені інструкції з охорони праці, внесені зміни до функціональних</w:t>
      </w:r>
      <w:r w:rsidR="008C1BD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обов’язків працівників, які були узгоджені з профспілковим комітетом</w:t>
      </w:r>
      <w:r w:rsidR="008C1BD3" w:rsidRPr="00E80F64">
        <w:rPr>
          <w:rFonts w:ascii="Times New Roman" w:hAnsi="Times New Roman" w:cs="Times New Roman"/>
          <w:noProof/>
          <w:sz w:val="24"/>
          <w:szCs w:val="24"/>
        </w:rPr>
        <w:t xml:space="preserve"> </w:t>
      </w:r>
      <w:r w:rsidR="00046750" w:rsidRPr="00E80F64">
        <w:rPr>
          <w:rFonts w:ascii="Times New Roman" w:hAnsi="Times New Roman" w:cs="Times New Roman"/>
          <w:noProof/>
          <w:sz w:val="24"/>
          <w:szCs w:val="24"/>
        </w:rPr>
        <w:t>НРЦ «Оберіг»</w:t>
      </w:r>
      <w:r w:rsidRPr="00E80F64">
        <w:rPr>
          <w:rFonts w:ascii="Times New Roman" w:hAnsi="Times New Roman" w:cs="Times New Roman"/>
          <w:noProof/>
          <w:sz w:val="24"/>
          <w:szCs w:val="24"/>
        </w:rPr>
        <w:t>.</w:t>
      </w:r>
    </w:p>
    <w:p w14:paraId="02808238" w14:textId="16E6862F" w:rsidR="00EF6C81" w:rsidRPr="00E80F64" w:rsidRDefault="000D295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Крім цього, </w:t>
      </w:r>
      <w:r w:rsidR="00742920" w:rsidRPr="00E80F64">
        <w:rPr>
          <w:rFonts w:ascii="Times New Roman" w:hAnsi="Times New Roman" w:cs="Times New Roman"/>
          <w:noProof/>
          <w:sz w:val="24"/>
          <w:szCs w:val="24"/>
        </w:rPr>
        <w:t xml:space="preserve">за час мого перебування на посаді керівника у НРЦ «Оберіг», у </w:t>
      </w:r>
      <w:r w:rsidR="00E151F5" w:rsidRPr="00E80F64">
        <w:rPr>
          <w:rFonts w:ascii="Times New Roman" w:hAnsi="Times New Roman" w:cs="Times New Roman"/>
          <w:noProof/>
          <w:sz w:val="24"/>
          <w:szCs w:val="24"/>
        </w:rPr>
        <w:t>закладі забезпеч</w:t>
      </w:r>
      <w:r w:rsidRPr="00E80F64">
        <w:rPr>
          <w:rFonts w:ascii="Times New Roman" w:hAnsi="Times New Roman" w:cs="Times New Roman"/>
          <w:noProof/>
          <w:sz w:val="24"/>
          <w:szCs w:val="24"/>
        </w:rPr>
        <w:t>ено</w:t>
      </w:r>
      <w:r w:rsidR="00E151F5" w:rsidRPr="00E80F64">
        <w:rPr>
          <w:rFonts w:ascii="Times New Roman" w:hAnsi="Times New Roman" w:cs="Times New Roman"/>
          <w:noProof/>
          <w:sz w:val="24"/>
          <w:szCs w:val="24"/>
        </w:rPr>
        <w:t xml:space="preserve"> формування кадров</w:t>
      </w:r>
      <w:r w:rsidR="00742920" w:rsidRPr="00E80F64">
        <w:rPr>
          <w:rFonts w:ascii="Times New Roman" w:hAnsi="Times New Roman" w:cs="Times New Roman"/>
          <w:noProof/>
          <w:sz w:val="24"/>
          <w:szCs w:val="24"/>
        </w:rPr>
        <w:t>ого наповнення колективу, внесено</w:t>
      </w:r>
      <w:r w:rsidR="00E151F5" w:rsidRPr="00E80F64">
        <w:rPr>
          <w:rFonts w:ascii="Times New Roman" w:hAnsi="Times New Roman" w:cs="Times New Roman"/>
          <w:noProof/>
          <w:sz w:val="24"/>
          <w:szCs w:val="24"/>
        </w:rPr>
        <w:t xml:space="preserve"> зміни до штатного розпису</w:t>
      </w:r>
      <w:r w:rsidR="00020AEE" w:rsidRPr="00E80F64">
        <w:rPr>
          <w:rFonts w:ascii="Times New Roman" w:hAnsi="Times New Roman" w:cs="Times New Roman"/>
          <w:noProof/>
          <w:sz w:val="24"/>
          <w:szCs w:val="24"/>
        </w:rPr>
        <w:t xml:space="preserve"> в межах штатних одиниць</w:t>
      </w:r>
      <w:r w:rsidR="00E151F5" w:rsidRPr="00E80F64">
        <w:rPr>
          <w:rFonts w:ascii="Times New Roman" w:hAnsi="Times New Roman" w:cs="Times New Roman"/>
          <w:noProof/>
          <w:sz w:val="24"/>
          <w:szCs w:val="24"/>
        </w:rPr>
        <w:t xml:space="preserve">, </w:t>
      </w:r>
      <w:r w:rsidR="00D671BB" w:rsidRPr="00E80F64">
        <w:rPr>
          <w:rFonts w:ascii="Times New Roman" w:hAnsi="Times New Roman" w:cs="Times New Roman"/>
          <w:noProof/>
          <w:sz w:val="24"/>
          <w:szCs w:val="24"/>
        </w:rPr>
        <w:t>зокрема</w:t>
      </w:r>
      <w:r w:rsidR="00742920" w:rsidRPr="00E80F64">
        <w:rPr>
          <w:rFonts w:ascii="Times New Roman" w:hAnsi="Times New Roman" w:cs="Times New Roman"/>
          <w:noProof/>
          <w:sz w:val="24"/>
          <w:szCs w:val="24"/>
        </w:rPr>
        <w:t>,</w:t>
      </w:r>
      <w:r w:rsidR="00D671BB" w:rsidRPr="00E80F64">
        <w:rPr>
          <w:rFonts w:ascii="Times New Roman" w:hAnsi="Times New Roman" w:cs="Times New Roman"/>
          <w:noProof/>
          <w:sz w:val="24"/>
          <w:szCs w:val="24"/>
        </w:rPr>
        <w:t xml:space="preserve"> </w:t>
      </w:r>
      <w:r w:rsidR="00E151F5" w:rsidRPr="00E80F64">
        <w:rPr>
          <w:rFonts w:ascii="Times New Roman" w:hAnsi="Times New Roman" w:cs="Times New Roman"/>
          <w:noProof/>
          <w:sz w:val="24"/>
          <w:szCs w:val="24"/>
        </w:rPr>
        <w:t xml:space="preserve">додали </w:t>
      </w:r>
      <w:r w:rsidR="00A92B6E" w:rsidRPr="00E80F64">
        <w:rPr>
          <w:rFonts w:ascii="Times New Roman" w:hAnsi="Times New Roman" w:cs="Times New Roman"/>
          <w:noProof/>
          <w:sz w:val="24"/>
          <w:szCs w:val="24"/>
        </w:rPr>
        <w:t xml:space="preserve">2 </w:t>
      </w:r>
      <w:r w:rsidR="00E151F5" w:rsidRPr="00E80F64">
        <w:rPr>
          <w:rFonts w:ascii="Times New Roman" w:hAnsi="Times New Roman" w:cs="Times New Roman"/>
          <w:noProof/>
          <w:sz w:val="24"/>
          <w:szCs w:val="24"/>
        </w:rPr>
        <w:t>штатн</w:t>
      </w:r>
      <w:r w:rsidR="00020AEE" w:rsidRPr="00E80F64">
        <w:rPr>
          <w:rFonts w:ascii="Times New Roman" w:hAnsi="Times New Roman" w:cs="Times New Roman"/>
          <w:noProof/>
          <w:sz w:val="24"/>
          <w:szCs w:val="24"/>
        </w:rPr>
        <w:t>і</w:t>
      </w:r>
      <w:r w:rsidR="00442004" w:rsidRPr="00E80F64">
        <w:rPr>
          <w:rFonts w:ascii="Times New Roman" w:hAnsi="Times New Roman" w:cs="Times New Roman"/>
          <w:noProof/>
          <w:sz w:val="24"/>
          <w:szCs w:val="24"/>
        </w:rPr>
        <w:t xml:space="preserve"> </w:t>
      </w:r>
      <w:r w:rsidR="00E151F5" w:rsidRPr="00E80F64">
        <w:rPr>
          <w:rFonts w:ascii="Times New Roman" w:hAnsi="Times New Roman" w:cs="Times New Roman"/>
          <w:noProof/>
          <w:sz w:val="24"/>
          <w:szCs w:val="24"/>
        </w:rPr>
        <w:t>одиниц</w:t>
      </w:r>
      <w:r w:rsidR="00020AEE" w:rsidRPr="00E80F64">
        <w:rPr>
          <w:rFonts w:ascii="Times New Roman" w:hAnsi="Times New Roman" w:cs="Times New Roman"/>
          <w:noProof/>
          <w:sz w:val="24"/>
          <w:szCs w:val="24"/>
        </w:rPr>
        <w:t>і</w:t>
      </w:r>
      <w:r w:rsidR="00D671BB" w:rsidRPr="00E80F64">
        <w:rPr>
          <w:rFonts w:ascii="Times New Roman" w:hAnsi="Times New Roman" w:cs="Times New Roman"/>
          <w:noProof/>
          <w:sz w:val="24"/>
          <w:szCs w:val="24"/>
        </w:rPr>
        <w:t xml:space="preserve"> </w:t>
      </w:r>
      <w:r w:rsidR="00A92B6E" w:rsidRPr="00E80F64">
        <w:rPr>
          <w:rFonts w:ascii="Times New Roman" w:hAnsi="Times New Roman" w:cs="Times New Roman"/>
          <w:noProof/>
          <w:sz w:val="24"/>
          <w:szCs w:val="24"/>
        </w:rPr>
        <w:t>помічників вихователя для роботи з дітьми у нічний період та якісної евакуації їх в укриття під час повітряних тривог.</w:t>
      </w:r>
    </w:p>
    <w:p w14:paraId="4B92F56C" w14:textId="2BBEE3B0" w:rsidR="00F73DC6" w:rsidRPr="00E80F64" w:rsidRDefault="00FC737C" w:rsidP="00E80F64">
      <w:pPr>
        <w:pStyle w:val="a3"/>
        <w:spacing w:after="0" w:line="240" w:lineRule="auto"/>
        <w:ind w:left="709"/>
        <w:jc w:val="center"/>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2. </w:t>
      </w:r>
      <w:r w:rsidR="00D40D69" w:rsidRPr="00E80F64">
        <w:rPr>
          <w:rFonts w:ascii="Times New Roman" w:hAnsi="Times New Roman" w:cs="Times New Roman"/>
          <w:b/>
          <w:bCs/>
          <w:i/>
          <w:iCs/>
          <w:noProof/>
          <w:sz w:val="24"/>
          <w:szCs w:val="24"/>
        </w:rPr>
        <w:t xml:space="preserve">Створення умов для індивідуального </w:t>
      </w:r>
      <w:r w:rsidR="00EF6C81" w:rsidRPr="00E80F64">
        <w:rPr>
          <w:rFonts w:ascii="Times New Roman" w:hAnsi="Times New Roman" w:cs="Times New Roman"/>
          <w:b/>
          <w:bCs/>
          <w:i/>
          <w:iCs/>
          <w:noProof/>
          <w:sz w:val="24"/>
          <w:szCs w:val="24"/>
        </w:rPr>
        <w:t xml:space="preserve">та культурного </w:t>
      </w:r>
      <w:r w:rsidR="00D40D69" w:rsidRPr="00E80F64">
        <w:rPr>
          <w:rFonts w:ascii="Times New Roman" w:hAnsi="Times New Roman" w:cs="Times New Roman"/>
          <w:b/>
          <w:bCs/>
          <w:i/>
          <w:iCs/>
          <w:noProof/>
          <w:sz w:val="24"/>
          <w:szCs w:val="24"/>
        </w:rPr>
        <w:t xml:space="preserve">розвитку </w:t>
      </w:r>
    </w:p>
    <w:p w14:paraId="712B8B8E" w14:textId="28DCCF9C" w:rsidR="00D40D69" w:rsidRPr="00E80F64" w:rsidRDefault="00D40D69" w:rsidP="00E80F64">
      <w:pPr>
        <w:pStyle w:val="a3"/>
        <w:spacing w:after="0" w:line="240" w:lineRule="auto"/>
        <w:ind w:left="709"/>
        <w:jc w:val="center"/>
        <w:rPr>
          <w:rFonts w:ascii="Times New Roman" w:hAnsi="Times New Roman" w:cs="Times New Roman"/>
          <w:b/>
          <w:bCs/>
          <w:i/>
          <w:iCs/>
          <w:noProof/>
          <w:sz w:val="24"/>
          <w:szCs w:val="24"/>
        </w:rPr>
      </w:pPr>
      <w:r w:rsidRPr="00E80F64">
        <w:rPr>
          <w:rFonts w:ascii="Times New Roman" w:hAnsi="Times New Roman" w:cs="Times New Roman"/>
          <w:b/>
          <w:bCs/>
          <w:i/>
          <w:iCs/>
          <w:noProof/>
          <w:sz w:val="24"/>
          <w:szCs w:val="24"/>
        </w:rPr>
        <w:t xml:space="preserve">дітей з </w:t>
      </w:r>
      <w:r w:rsidR="00F73DC6" w:rsidRPr="00E80F64">
        <w:rPr>
          <w:rFonts w:ascii="Times New Roman" w:hAnsi="Times New Roman" w:cs="Times New Roman"/>
          <w:b/>
          <w:bCs/>
          <w:i/>
          <w:iCs/>
          <w:noProof/>
          <w:sz w:val="24"/>
          <w:szCs w:val="24"/>
        </w:rPr>
        <w:t>ООП</w:t>
      </w:r>
    </w:p>
    <w:p w14:paraId="5ADDD44E" w14:textId="77777777" w:rsidR="00516B26" w:rsidRPr="00E80F64" w:rsidRDefault="00516B26"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lastRenderedPageBreak/>
        <w:t>Організаційні, управлінські дії, робота з колективом закладу, фінансово-господарська діяльність за звітний період були спрямовані на забезпечення права на освіту дітей з ООП, зумовленими складними порушеннями розвитку, їх інтеграції в сучасне суспільство.</w:t>
      </w:r>
    </w:p>
    <w:p w14:paraId="58051230" w14:textId="08D98AF2" w:rsidR="00516B26" w:rsidRPr="00E80F64" w:rsidRDefault="00516B26"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Зокрема, на виконання вищезазначеної мети в НРЦ «Оберіг» </w:t>
      </w:r>
      <w:r w:rsidR="00625A99" w:rsidRPr="00E80F64">
        <w:rPr>
          <w:rFonts w:ascii="Times New Roman" w:hAnsi="Times New Roman" w:cs="Times New Roman"/>
          <w:noProof/>
          <w:sz w:val="24"/>
          <w:szCs w:val="24"/>
        </w:rPr>
        <w:t xml:space="preserve">реалізуються </w:t>
      </w:r>
      <w:r w:rsidRPr="00E80F64">
        <w:rPr>
          <w:rFonts w:ascii="Times New Roman" w:hAnsi="Times New Roman" w:cs="Times New Roman"/>
          <w:noProof/>
          <w:sz w:val="24"/>
          <w:szCs w:val="24"/>
        </w:rPr>
        <w:t>корекційно-розвитков</w:t>
      </w:r>
      <w:r w:rsidR="00625A99" w:rsidRPr="00E80F64">
        <w:rPr>
          <w:rFonts w:ascii="Times New Roman" w:hAnsi="Times New Roman" w:cs="Times New Roman"/>
          <w:noProof/>
          <w:sz w:val="24"/>
          <w:szCs w:val="24"/>
        </w:rPr>
        <w:t>і</w:t>
      </w:r>
      <w:r w:rsidRPr="00E80F64">
        <w:rPr>
          <w:rFonts w:ascii="Times New Roman" w:hAnsi="Times New Roman" w:cs="Times New Roman"/>
          <w:noProof/>
          <w:sz w:val="24"/>
          <w:szCs w:val="24"/>
        </w:rPr>
        <w:t xml:space="preserve"> та реабілітаційн</w:t>
      </w:r>
      <w:r w:rsidR="00625A99" w:rsidRPr="00E80F64">
        <w:rPr>
          <w:rFonts w:ascii="Times New Roman" w:hAnsi="Times New Roman" w:cs="Times New Roman"/>
          <w:noProof/>
          <w:sz w:val="24"/>
          <w:szCs w:val="24"/>
        </w:rPr>
        <w:t>і</w:t>
      </w:r>
      <w:r w:rsidRPr="00E80F64">
        <w:rPr>
          <w:rFonts w:ascii="Times New Roman" w:hAnsi="Times New Roman" w:cs="Times New Roman"/>
          <w:noProof/>
          <w:sz w:val="24"/>
          <w:szCs w:val="24"/>
        </w:rPr>
        <w:t xml:space="preserve"> заход</w:t>
      </w:r>
      <w:r w:rsidR="00625A99" w:rsidRPr="00E80F64">
        <w:rPr>
          <w:rFonts w:ascii="Times New Roman" w:hAnsi="Times New Roman" w:cs="Times New Roman"/>
          <w:noProof/>
          <w:sz w:val="24"/>
          <w:szCs w:val="24"/>
        </w:rPr>
        <w:t>и</w:t>
      </w:r>
      <w:r w:rsidRPr="00E80F64">
        <w:rPr>
          <w:rFonts w:ascii="Times New Roman" w:hAnsi="Times New Roman" w:cs="Times New Roman"/>
          <w:noProof/>
          <w:sz w:val="24"/>
          <w:szCs w:val="24"/>
        </w:rPr>
        <w:t xml:space="preserve">, </w:t>
      </w:r>
      <w:r w:rsidR="00625A99" w:rsidRPr="00E80F64">
        <w:rPr>
          <w:rFonts w:ascii="Times New Roman" w:hAnsi="Times New Roman" w:cs="Times New Roman"/>
          <w:noProof/>
          <w:sz w:val="24"/>
          <w:szCs w:val="24"/>
        </w:rPr>
        <w:t xml:space="preserve">застосовуються методи навчання, виховання та розвитку в умовах освітнього закладу з урахуванням стану здоров’я учнів, особливостей їх психофізичного розвитку, </w:t>
      </w:r>
      <w:r w:rsidRPr="00E80F64">
        <w:rPr>
          <w:rFonts w:ascii="Times New Roman" w:hAnsi="Times New Roman" w:cs="Times New Roman"/>
          <w:noProof/>
          <w:sz w:val="24"/>
          <w:szCs w:val="24"/>
        </w:rPr>
        <w:t>спрямован</w:t>
      </w:r>
      <w:r w:rsidR="00625A99" w:rsidRPr="00E80F64">
        <w:rPr>
          <w:rFonts w:ascii="Times New Roman" w:hAnsi="Times New Roman" w:cs="Times New Roman"/>
          <w:noProof/>
          <w:sz w:val="24"/>
          <w:szCs w:val="24"/>
        </w:rPr>
        <w:t>і</w:t>
      </w:r>
      <w:r w:rsidRPr="00E80F64">
        <w:rPr>
          <w:rFonts w:ascii="Times New Roman" w:hAnsi="Times New Roman" w:cs="Times New Roman"/>
          <w:noProof/>
          <w:sz w:val="24"/>
          <w:szCs w:val="24"/>
        </w:rPr>
        <w:t xml:space="preserve"> на відновлення здоров’я, здобуття освіти відповідного рівня, розвиток та корекцію порушень, визначених висновками та рекомендаціями </w:t>
      </w:r>
      <w:r w:rsidR="00625A99" w:rsidRPr="00E80F64">
        <w:rPr>
          <w:rFonts w:ascii="Times New Roman" w:hAnsi="Times New Roman" w:cs="Times New Roman"/>
          <w:noProof/>
          <w:sz w:val="24"/>
          <w:szCs w:val="24"/>
        </w:rPr>
        <w:t xml:space="preserve">ІРЦ </w:t>
      </w:r>
      <w:r w:rsidRPr="00E80F64">
        <w:rPr>
          <w:rFonts w:ascii="Times New Roman" w:hAnsi="Times New Roman" w:cs="Times New Roman"/>
          <w:noProof/>
          <w:sz w:val="24"/>
          <w:szCs w:val="24"/>
        </w:rPr>
        <w:t>з урахуванням нозологій закладу</w:t>
      </w:r>
      <w:r w:rsidR="00625A99" w:rsidRPr="00E80F64">
        <w:rPr>
          <w:rFonts w:ascii="Times New Roman" w:hAnsi="Times New Roman" w:cs="Times New Roman"/>
          <w:noProof/>
          <w:sz w:val="24"/>
          <w:szCs w:val="24"/>
        </w:rPr>
        <w:t>.</w:t>
      </w:r>
    </w:p>
    <w:p w14:paraId="3D94E413" w14:textId="47110588" w:rsidR="006F215D" w:rsidRPr="00E80F64" w:rsidRDefault="00625A9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В учнів </w:t>
      </w:r>
      <w:r w:rsidR="006F215D" w:rsidRPr="00E80F64">
        <w:rPr>
          <w:rFonts w:ascii="Times New Roman" w:hAnsi="Times New Roman" w:cs="Times New Roman"/>
          <w:noProof/>
          <w:sz w:val="24"/>
          <w:szCs w:val="24"/>
        </w:rPr>
        <w:t>сформовано побутові</w:t>
      </w:r>
      <w:r w:rsidR="00A61670" w:rsidRPr="00E80F64">
        <w:rPr>
          <w:rFonts w:ascii="Times New Roman" w:hAnsi="Times New Roman" w:cs="Times New Roman"/>
          <w:noProof/>
          <w:sz w:val="24"/>
          <w:szCs w:val="24"/>
        </w:rPr>
        <w:t xml:space="preserve">, </w:t>
      </w:r>
      <w:r w:rsidR="006F215D" w:rsidRPr="00E80F64">
        <w:rPr>
          <w:rFonts w:ascii="Times New Roman" w:hAnsi="Times New Roman" w:cs="Times New Roman"/>
          <w:noProof/>
          <w:sz w:val="24"/>
          <w:szCs w:val="24"/>
        </w:rPr>
        <w:t>комунікативні</w:t>
      </w:r>
      <w:r w:rsidR="00A61670" w:rsidRPr="00E80F64">
        <w:rPr>
          <w:rFonts w:ascii="Times New Roman" w:hAnsi="Times New Roman" w:cs="Times New Roman"/>
          <w:noProof/>
          <w:sz w:val="24"/>
          <w:szCs w:val="24"/>
        </w:rPr>
        <w:t xml:space="preserve">, </w:t>
      </w:r>
      <w:r w:rsidR="006F215D" w:rsidRPr="00E80F64">
        <w:rPr>
          <w:rFonts w:ascii="Times New Roman" w:hAnsi="Times New Roman" w:cs="Times New Roman"/>
          <w:noProof/>
          <w:sz w:val="24"/>
          <w:szCs w:val="24"/>
        </w:rPr>
        <w:t>соціальні</w:t>
      </w:r>
      <w:r w:rsidR="00A61670" w:rsidRPr="00E80F64">
        <w:rPr>
          <w:rFonts w:ascii="Times New Roman" w:hAnsi="Times New Roman" w:cs="Times New Roman"/>
          <w:noProof/>
          <w:sz w:val="24"/>
          <w:szCs w:val="24"/>
        </w:rPr>
        <w:t xml:space="preserve">, </w:t>
      </w:r>
      <w:r w:rsidR="006F215D" w:rsidRPr="00E80F64">
        <w:rPr>
          <w:rFonts w:ascii="Times New Roman" w:hAnsi="Times New Roman" w:cs="Times New Roman"/>
          <w:noProof/>
          <w:sz w:val="24"/>
          <w:szCs w:val="24"/>
        </w:rPr>
        <w:t>академічні навички, що дало змогу успішно адаптувати та інтегрувати їх у суспільство</w:t>
      </w:r>
      <w:r w:rsidR="00A61670" w:rsidRPr="00E80F64">
        <w:rPr>
          <w:rFonts w:ascii="Times New Roman" w:hAnsi="Times New Roman" w:cs="Times New Roman"/>
          <w:noProof/>
          <w:sz w:val="24"/>
          <w:szCs w:val="24"/>
        </w:rPr>
        <w:t>.</w:t>
      </w:r>
    </w:p>
    <w:p w14:paraId="26F413A7" w14:textId="669C4B50" w:rsidR="006F215D" w:rsidRPr="00E80F64" w:rsidRDefault="00A61670" w:rsidP="00E80F64">
      <w:pPr>
        <w:spacing w:after="0" w:line="240" w:lineRule="auto"/>
        <w:ind w:firstLine="709"/>
        <w:jc w:val="both"/>
        <w:rPr>
          <w:rFonts w:ascii="Times New Roman" w:hAnsi="Times New Roman" w:cs="Times New Roman"/>
          <w:noProof/>
          <w:sz w:val="24"/>
          <w:szCs w:val="24"/>
          <w:lang w:val="en-US"/>
        </w:rPr>
      </w:pPr>
      <w:r w:rsidRPr="00E80F64">
        <w:rPr>
          <w:rFonts w:ascii="Times New Roman" w:hAnsi="Times New Roman" w:cs="Times New Roman"/>
          <w:noProof/>
          <w:sz w:val="24"/>
          <w:szCs w:val="24"/>
        </w:rPr>
        <w:t>Р</w:t>
      </w:r>
      <w:r w:rsidR="006F215D" w:rsidRPr="00E80F64">
        <w:rPr>
          <w:rFonts w:ascii="Times New Roman" w:hAnsi="Times New Roman" w:cs="Times New Roman"/>
          <w:noProof/>
          <w:sz w:val="24"/>
          <w:szCs w:val="24"/>
        </w:rPr>
        <w:t xml:space="preserve">озкрито та розвинуто здібності, таланти і можливості кожної дитини, </w:t>
      </w:r>
      <w:r w:rsidRPr="00E80F64">
        <w:rPr>
          <w:rFonts w:ascii="Times New Roman" w:hAnsi="Times New Roman" w:cs="Times New Roman"/>
          <w:noProof/>
          <w:sz w:val="24"/>
          <w:szCs w:val="24"/>
        </w:rPr>
        <w:t xml:space="preserve">залучено учнів до участі у регіональних та всеукраїнських спортивних змаганнях, мистецьких фестивалях та конкурсах, на яких вони зайняли призові місця, </w:t>
      </w:r>
      <w:r w:rsidR="006F215D" w:rsidRPr="00E80F64">
        <w:rPr>
          <w:rFonts w:ascii="Times New Roman" w:hAnsi="Times New Roman" w:cs="Times New Roman"/>
          <w:noProof/>
          <w:sz w:val="24"/>
          <w:szCs w:val="24"/>
        </w:rPr>
        <w:t xml:space="preserve">оскільки проводилась робота з організації дозвілля, в тому числі через </w:t>
      </w:r>
      <w:r w:rsidR="0074000D" w:rsidRPr="00E80F64">
        <w:rPr>
          <w:rFonts w:ascii="Times New Roman" w:hAnsi="Times New Roman" w:cs="Times New Roman"/>
          <w:noProof/>
          <w:sz w:val="24"/>
          <w:szCs w:val="24"/>
        </w:rPr>
        <w:t xml:space="preserve">діяльність </w:t>
      </w:r>
      <w:r w:rsidR="006F215D" w:rsidRPr="00E80F64">
        <w:rPr>
          <w:rFonts w:ascii="Times New Roman" w:hAnsi="Times New Roman" w:cs="Times New Roman"/>
          <w:noProof/>
          <w:sz w:val="24"/>
          <w:szCs w:val="24"/>
        </w:rPr>
        <w:t>гуртків художньої самодіяльності, настільного тенісу</w:t>
      </w:r>
      <w:r w:rsidR="00192DCE" w:rsidRPr="00E80F64">
        <w:rPr>
          <w:rFonts w:ascii="Times New Roman" w:hAnsi="Times New Roman" w:cs="Times New Roman"/>
          <w:noProof/>
          <w:sz w:val="24"/>
          <w:szCs w:val="24"/>
        </w:rPr>
        <w:t>, ф</w:t>
      </w:r>
      <w:r w:rsidR="006F215D" w:rsidRPr="00E80F64">
        <w:rPr>
          <w:rFonts w:ascii="Times New Roman" w:hAnsi="Times New Roman" w:cs="Times New Roman"/>
          <w:noProof/>
          <w:sz w:val="24"/>
          <w:szCs w:val="24"/>
        </w:rPr>
        <w:t>акультативів та секцій за інтересами</w:t>
      </w:r>
      <w:r w:rsidRPr="00E80F64">
        <w:rPr>
          <w:rFonts w:ascii="Times New Roman" w:hAnsi="Times New Roman" w:cs="Times New Roman"/>
          <w:noProof/>
          <w:sz w:val="24"/>
          <w:szCs w:val="24"/>
        </w:rPr>
        <w:t>.</w:t>
      </w:r>
    </w:p>
    <w:p w14:paraId="3C45E001" w14:textId="14108188" w:rsidR="00C72687" w:rsidRPr="00E80F64" w:rsidRDefault="0074000D"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С</w:t>
      </w:r>
      <w:r w:rsidR="006F215D" w:rsidRPr="00E80F64">
        <w:rPr>
          <w:rFonts w:ascii="Times New Roman" w:hAnsi="Times New Roman" w:cs="Times New Roman"/>
          <w:noProof/>
          <w:sz w:val="24"/>
          <w:szCs w:val="24"/>
        </w:rPr>
        <w:t xml:space="preserve">формовано в учнів знання про боротьбу за державну незалежність і територіальну цілісність України, процес її державотворення, вітчизняну наукову, духовно-культурну спадщину, шляхом впровадження в НРЦ </w:t>
      </w:r>
      <w:r w:rsidR="00192DCE" w:rsidRPr="00E80F64">
        <w:rPr>
          <w:rFonts w:ascii="Times New Roman" w:hAnsi="Times New Roman" w:cs="Times New Roman"/>
          <w:noProof/>
          <w:sz w:val="24"/>
          <w:szCs w:val="24"/>
        </w:rPr>
        <w:t>с</w:t>
      </w:r>
      <w:r w:rsidR="006F215D" w:rsidRPr="00E80F64">
        <w:rPr>
          <w:rFonts w:ascii="Times New Roman" w:hAnsi="Times New Roman" w:cs="Times New Roman"/>
          <w:noProof/>
          <w:sz w:val="24"/>
          <w:szCs w:val="24"/>
        </w:rPr>
        <w:t>тратегії національно-патріотичного виховання</w:t>
      </w:r>
      <w:r w:rsidRPr="00E80F64">
        <w:rPr>
          <w:rFonts w:ascii="Times New Roman" w:hAnsi="Times New Roman" w:cs="Times New Roman"/>
          <w:noProof/>
          <w:sz w:val="24"/>
          <w:szCs w:val="24"/>
        </w:rPr>
        <w:t>, залучення учнів до волонтерської діяльності.</w:t>
      </w:r>
    </w:p>
    <w:p w14:paraId="508E636F" w14:textId="584601C4" w:rsidR="00C72687" w:rsidRPr="00E80F64" w:rsidRDefault="00C72687"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За мого керівництва у НРЦ «Оберіг» вдалося створити умови для забезпечення соціальної захищеності учнів, для розвитку пізнавальної діяльності та інтересів учнів. </w:t>
      </w:r>
    </w:p>
    <w:p w14:paraId="64DF90AD" w14:textId="303B44E1" w:rsidR="00C72687" w:rsidRPr="00E80F64" w:rsidRDefault="00C72687"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НРЦ «Оберіг» постійно забезпечує створення умов для підвищення загального культурного рівня розвитку дитини, формування духовної сфери особистості, зокрема поїздки на екскурсії, походи в театри, музеї, кінотеатри, виставки, внутрішні шкільні свята тощо.</w:t>
      </w:r>
    </w:p>
    <w:p w14:paraId="6CCE3DA2" w14:textId="77AB5AEF" w:rsidR="00C72687" w:rsidRPr="00E80F64" w:rsidRDefault="00C72687"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Також, за звітний період у НРЦ «Оберіг» керівництвом забезпечено формування почуття соціальної та моральної відповідальності, поваги до закону та дотримання моральних норм та системний кваліфікований психолого-медико-педагогічний супровід дітей з урахуванням стану їх здоров’я, особливостей психо-фізичного розвитку.</w:t>
      </w:r>
    </w:p>
    <w:p w14:paraId="03CC8355" w14:textId="6C791FCD" w:rsidR="00C72687" w:rsidRPr="00E80F64" w:rsidRDefault="00C72687" w:rsidP="00E80F64">
      <w:pPr>
        <w:spacing w:after="0" w:line="240" w:lineRule="auto"/>
        <w:ind w:firstLine="709"/>
        <w:jc w:val="both"/>
        <w:rPr>
          <w:rFonts w:ascii="Times New Roman" w:hAnsi="Times New Roman" w:cs="Times New Roman"/>
          <w:noProof/>
          <w:sz w:val="24"/>
          <w:szCs w:val="24"/>
          <w:lang w:val="en-US"/>
        </w:rPr>
      </w:pPr>
      <w:r w:rsidRPr="00E80F64">
        <w:rPr>
          <w:rFonts w:ascii="Times New Roman" w:hAnsi="Times New Roman" w:cs="Times New Roman"/>
          <w:noProof/>
          <w:sz w:val="24"/>
          <w:szCs w:val="24"/>
        </w:rPr>
        <w:t>Здійснювався соціально-педагогічний супровід дітей соціальних категорій з метою попередження безпритульності, бездоглядності та випадків усіх форм домашнього насильства над дітьми</w:t>
      </w:r>
      <w:r w:rsidRPr="00E80F64">
        <w:rPr>
          <w:rFonts w:ascii="Times New Roman" w:hAnsi="Times New Roman" w:cs="Times New Roman"/>
          <w:noProof/>
          <w:sz w:val="24"/>
          <w:szCs w:val="24"/>
          <w:lang w:val="en-US"/>
        </w:rPr>
        <w:t>.</w:t>
      </w:r>
    </w:p>
    <w:p w14:paraId="29DF9680" w14:textId="08AC031A" w:rsidR="006847E8" w:rsidRPr="00E80F64" w:rsidRDefault="006847E8"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Вдалося створити умови для забезпечення соціальної захищеності учнів, для розвитку пізнавальної діяльності та інтересів учнів.</w:t>
      </w:r>
    </w:p>
    <w:p w14:paraId="4CA93F74" w14:textId="77777777" w:rsidR="006847E8" w:rsidRPr="00E80F64" w:rsidRDefault="006847E8"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Вважаю необхідним позитивно оцінити корекційно-розвитковий напрям роботи закладу.</w:t>
      </w:r>
    </w:p>
    <w:p w14:paraId="4D30195C" w14:textId="5372C987" w:rsidR="00A61670" w:rsidRPr="00E80F64" w:rsidRDefault="00107D4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Протягом звітного періоду </w:t>
      </w:r>
      <w:r w:rsidR="0093158F" w:rsidRPr="00E80F64">
        <w:rPr>
          <w:rFonts w:ascii="Times New Roman" w:hAnsi="Times New Roman" w:cs="Times New Roman"/>
          <w:noProof/>
          <w:sz w:val="24"/>
          <w:szCs w:val="24"/>
        </w:rPr>
        <w:t xml:space="preserve">за мого керівництва </w:t>
      </w:r>
      <w:r w:rsidR="000B2A00" w:rsidRPr="00E80F64">
        <w:rPr>
          <w:rFonts w:ascii="Times New Roman" w:hAnsi="Times New Roman" w:cs="Times New Roman"/>
          <w:noProof/>
          <w:sz w:val="24"/>
          <w:szCs w:val="24"/>
        </w:rPr>
        <w:t xml:space="preserve">в </w:t>
      </w:r>
      <w:r w:rsidRPr="00E80F64">
        <w:rPr>
          <w:rFonts w:ascii="Times New Roman" w:hAnsi="Times New Roman" w:cs="Times New Roman"/>
          <w:noProof/>
          <w:sz w:val="24"/>
          <w:szCs w:val="24"/>
        </w:rPr>
        <w:t xml:space="preserve">НРЦ «Оберіг» </w:t>
      </w:r>
      <w:r w:rsidR="00A61670" w:rsidRPr="00E80F64">
        <w:rPr>
          <w:rFonts w:ascii="Times New Roman" w:hAnsi="Times New Roman" w:cs="Times New Roman"/>
          <w:noProof/>
          <w:sz w:val="24"/>
          <w:szCs w:val="24"/>
        </w:rPr>
        <w:t>розширено спектр корекційно-реабілітаційних послуг, згідно з індивідуальною програмою реабілітації дитини, зокрема, проведення індивідуальних занять з психокорекції, арт-терапії, аромотерапії, снузілен (сенсорна) – терапії, сандплей (розвиток мовленєвих порушень), казкотерапія, баламетрика (балансування на предметах), оздоровчий масаж;</w:t>
      </w:r>
    </w:p>
    <w:p w14:paraId="7A7E5C53" w14:textId="193643B6" w:rsidR="009E3B3B" w:rsidRPr="00E80F64" w:rsidRDefault="00FC4287"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С</w:t>
      </w:r>
      <w:r w:rsidR="000B2A00" w:rsidRPr="00E80F64">
        <w:rPr>
          <w:rFonts w:ascii="Times New Roman" w:hAnsi="Times New Roman" w:cs="Times New Roman"/>
          <w:noProof/>
          <w:sz w:val="24"/>
          <w:szCs w:val="24"/>
        </w:rPr>
        <w:t>творено умови</w:t>
      </w:r>
      <w:r w:rsidR="00107D4F" w:rsidRPr="00E80F64">
        <w:rPr>
          <w:rFonts w:ascii="Times New Roman" w:hAnsi="Times New Roman" w:cs="Times New Roman"/>
          <w:noProof/>
          <w:sz w:val="24"/>
          <w:szCs w:val="24"/>
        </w:rPr>
        <w:t xml:space="preserve"> для індивідуального розвитку дітей з особливими освітніми потребами через удосконалення форм особистого підходу педагогів, зокрема, щорічного постійного підвищення кваліфікацій працівників, участь у вебінарах, семінарах, конференціях, в тому числі онлайн, творчих поїздках, обміну досвідом, тощо. </w:t>
      </w:r>
    </w:p>
    <w:p w14:paraId="56BABC8C" w14:textId="77777777" w:rsidR="00F2416F" w:rsidRPr="00E80F64" w:rsidRDefault="00F2416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Робота кадрів налаштована на комплексний підхід та професійно-партнерські засади. Новий формат лікувальної фізичної культури та реабілітації створив підґрунтя для набору вихованців з порушеннями опорно-рухового апарату середнього ступеня вираженості.</w:t>
      </w:r>
    </w:p>
    <w:p w14:paraId="292F3A1F" w14:textId="6AEBEF82" w:rsidR="00200C1E" w:rsidRPr="00E80F64" w:rsidRDefault="00FC737C" w:rsidP="00E80F64">
      <w:pPr>
        <w:spacing w:after="0" w:line="240" w:lineRule="auto"/>
        <w:ind w:firstLine="709"/>
        <w:jc w:val="center"/>
        <w:rPr>
          <w:rFonts w:ascii="Times New Roman" w:hAnsi="Times New Roman" w:cs="Times New Roman"/>
          <w:b/>
          <w:bCs/>
          <w:i/>
          <w:sz w:val="24"/>
          <w:szCs w:val="24"/>
        </w:rPr>
      </w:pPr>
      <w:r>
        <w:rPr>
          <w:rFonts w:ascii="Times New Roman" w:hAnsi="Times New Roman" w:cs="Times New Roman"/>
          <w:b/>
          <w:bCs/>
          <w:i/>
          <w:sz w:val="24"/>
          <w:szCs w:val="24"/>
        </w:rPr>
        <w:t xml:space="preserve">3. </w:t>
      </w:r>
      <w:r w:rsidR="009218BA" w:rsidRPr="00E80F64">
        <w:rPr>
          <w:rFonts w:ascii="Times New Roman" w:hAnsi="Times New Roman" w:cs="Times New Roman"/>
          <w:b/>
          <w:bCs/>
          <w:i/>
          <w:sz w:val="24"/>
          <w:szCs w:val="24"/>
        </w:rPr>
        <w:t>Додаткові освітні та позакласні активності</w:t>
      </w:r>
      <w:r w:rsidR="00200C1E" w:rsidRPr="00E80F64">
        <w:rPr>
          <w:rFonts w:ascii="Times New Roman" w:hAnsi="Times New Roman" w:cs="Times New Roman"/>
          <w:b/>
          <w:bCs/>
          <w:i/>
          <w:sz w:val="24"/>
          <w:szCs w:val="24"/>
        </w:rPr>
        <w:t>:</w:t>
      </w:r>
    </w:p>
    <w:p w14:paraId="418BFA11" w14:textId="4227DE09" w:rsidR="00D80A5C" w:rsidRPr="00E80F64" w:rsidRDefault="00D80A5C" w:rsidP="00E80F64">
      <w:pPr>
        <w:spacing w:after="0" w:line="240" w:lineRule="auto"/>
        <w:ind w:firstLine="709"/>
        <w:jc w:val="center"/>
        <w:rPr>
          <w:rFonts w:ascii="Times New Roman" w:hAnsi="Times New Roman" w:cs="Times New Roman"/>
          <w:bCs/>
          <w:sz w:val="24"/>
          <w:szCs w:val="24"/>
        </w:rPr>
      </w:pPr>
      <w:r w:rsidRPr="00E80F64">
        <w:rPr>
          <w:rFonts w:ascii="Times New Roman" w:hAnsi="Times New Roman" w:cs="Times New Roman"/>
          <w:bCs/>
          <w:sz w:val="24"/>
          <w:szCs w:val="24"/>
        </w:rPr>
        <w:t>На базі КЗ ЛОР «НРЦ «Оберіг» відбувся семінар на тему: «Інструменти АДК (альтернативна і додаткова комунікація) та сучасні технології в роботі з дітьми з особливими освітніми потребами. Досвід, можливості, перспективи».</w:t>
      </w:r>
    </w:p>
    <w:p w14:paraId="48284F10" w14:textId="760CC72B" w:rsidR="00F878AA" w:rsidRPr="00E80F64" w:rsidRDefault="00F8791E" w:rsidP="00E80F64">
      <w:pPr>
        <w:spacing w:after="0" w:line="240" w:lineRule="auto"/>
        <w:ind w:firstLine="709"/>
        <w:jc w:val="both"/>
        <w:rPr>
          <w:rFonts w:ascii="Times New Roman" w:hAnsi="Times New Roman" w:cs="Times New Roman"/>
          <w:bCs/>
          <w:sz w:val="24"/>
          <w:szCs w:val="24"/>
        </w:rPr>
      </w:pPr>
      <w:r w:rsidRPr="00E80F64">
        <w:rPr>
          <w:rFonts w:ascii="Times New Roman" w:hAnsi="Times New Roman" w:cs="Times New Roman"/>
          <w:bCs/>
          <w:sz w:val="24"/>
          <w:szCs w:val="24"/>
        </w:rPr>
        <w:lastRenderedPageBreak/>
        <w:t xml:space="preserve">Також у НРЦ «Оберіг» ми активно вивчаємо іноземний досвід, зокрема </w:t>
      </w:r>
      <w:r w:rsidR="00390A8C" w:rsidRPr="00E80F64">
        <w:rPr>
          <w:rFonts w:ascii="Times New Roman" w:hAnsi="Times New Roman" w:cs="Times New Roman"/>
          <w:bCs/>
          <w:sz w:val="24"/>
          <w:szCs w:val="24"/>
        </w:rPr>
        <w:t xml:space="preserve">почали </w:t>
      </w:r>
      <w:r w:rsidR="00F878AA" w:rsidRPr="00E80F64">
        <w:rPr>
          <w:rFonts w:ascii="Times New Roman" w:hAnsi="Times New Roman" w:cs="Times New Roman"/>
          <w:bCs/>
          <w:sz w:val="24"/>
          <w:szCs w:val="24"/>
        </w:rPr>
        <w:t>апр</w:t>
      </w:r>
      <w:r w:rsidR="00D80A5C" w:rsidRPr="00E80F64">
        <w:rPr>
          <w:rFonts w:ascii="Times New Roman" w:hAnsi="Times New Roman" w:cs="Times New Roman"/>
          <w:bCs/>
          <w:sz w:val="24"/>
          <w:szCs w:val="24"/>
        </w:rPr>
        <w:t>о</w:t>
      </w:r>
      <w:r w:rsidR="00F878AA" w:rsidRPr="00E80F64">
        <w:rPr>
          <w:rFonts w:ascii="Times New Roman" w:hAnsi="Times New Roman" w:cs="Times New Roman"/>
          <w:bCs/>
          <w:sz w:val="24"/>
          <w:szCs w:val="24"/>
        </w:rPr>
        <w:t>бацію і</w:t>
      </w:r>
      <w:r w:rsidR="00F878AA" w:rsidRPr="00E80F64">
        <w:rPr>
          <w:rFonts w:ascii="Times New Roman" w:eastAsia="Times New Roman" w:hAnsi="Times New Roman" w:cs="Times New Roman"/>
          <w:color w:val="000000"/>
          <w:sz w:val="24"/>
          <w:szCs w:val="24"/>
          <w:lang w:eastAsia="uk-UA"/>
        </w:rPr>
        <w:t>нноваційної методики для розвитку мовлення та комунікації “</w:t>
      </w:r>
      <w:proofErr w:type="spellStart"/>
      <w:r w:rsidR="00F878AA" w:rsidRPr="00E80F64">
        <w:rPr>
          <w:rFonts w:ascii="Times New Roman" w:eastAsia="Times New Roman" w:hAnsi="Times New Roman" w:cs="Times New Roman"/>
          <w:color w:val="000000"/>
          <w:sz w:val="24"/>
          <w:szCs w:val="24"/>
          <w:lang w:eastAsia="uk-UA"/>
        </w:rPr>
        <w:t>Voice</w:t>
      </w:r>
      <w:proofErr w:type="spellEnd"/>
      <w:r w:rsidR="00F878AA" w:rsidRPr="00E80F64">
        <w:rPr>
          <w:rFonts w:ascii="Times New Roman" w:eastAsia="Times New Roman" w:hAnsi="Times New Roman" w:cs="Times New Roman"/>
          <w:color w:val="000000"/>
          <w:sz w:val="24"/>
          <w:szCs w:val="24"/>
          <w:lang w:eastAsia="uk-UA"/>
        </w:rPr>
        <w:t xml:space="preserve"> </w:t>
      </w:r>
      <w:proofErr w:type="spellStart"/>
      <w:r w:rsidR="00F878AA" w:rsidRPr="00E80F64">
        <w:rPr>
          <w:rFonts w:ascii="Times New Roman" w:eastAsia="Times New Roman" w:hAnsi="Times New Roman" w:cs="Times New Roman"/>
          <w:color w:val="000000"/>
          <w:sz w:val="24"/>
          <w:szCs w:val="24"/>
          <w:lang w:eastAsia="uk-UA"/>
        </w:rPr>
        <w:t>Toys</w:t>
      </w:r>
      <w:proofErr w:type="spellEnd"/>
      <w:r w:rsidR="00F878AA" w:rsidRPr="00E80F64">
        <w:rPr>
          <w:rFonts w:ascii="Times New Roman" w:eastAsia="Times New Roman" w:hAnsi="Times New Roman" w:cs="Times New Roman"/>
          <w:color w:val="000000"/>
          <w:sz w:val="24"/>
          <w:szCs w:val="24"/>
          <w:lang w:eastAsia="uk-UA"/>
        </w:rPr>
        <w:t>”</w:t>
      </w:r>
      <w:r w:rsidRPr="00E80F64">
        <w:rPr>
          <w:rFonts w:ascii="Times New Roman" w:eastAsia="Times New Roman" w:hAnsi="Times New Roman" w:cs="Times New Roman"/>
          <w:color w:val="000000"/>
          <w:sz w:val="24"/>
          <w:szCs w:val="24"/>
          <w:lang w:eastAsia="uk-UA"/>
        </w:rPr>
        <w:t xml:space="preserve">, </w:t>
      </w:r>
      <w:r w:rsidRPr="00E80F64">
        <w:rPr>
          <w:rFonts w:ascii="Times New Roman" w:hAnsi="Times New Roman" w:cs="Times New Roman"/>
          <w:bCs/>
          <w:sz w:val="24"/>
          <w:szCs w:val="24"/>
        </w:rPr>
        <w:t xml:space="preserve">методику </w:t>
      </w:r>
      <w:proofErr w:type="spellStart"/>
      <w:r w:rsidRPr="00E80F64">
        <w:rPr>
          <w:rFonts w:ascii="Times New Roman" w:hAnsi="Times New Roman" w:cs="Times New Roman"/>
          <w:bCs/>
          <w:sz w:val="24"/>
          <w:szCs w:val="24"/>
        </w:rPr>
        <w:t>Son-rise</w:t>
      </w:r>
      <w:proofErr w:type="spellEnd"/>
      <w:r w:rsidRPr="00E80F64">
        <w:rPr>
          <w:rFonts w:ascii="Times New Roman" w:hAnsi="Times New Roman" w:cs="Times New Roman"/>
          <w:bCs/>
          <w:sz w:val="24"/>
          <w:szCs w:val="24"/>
        </w:rPr>
        <w:t xml:space="preserve">, ЗС-терапію, терапію </w:t>
      </w:r>
      <w:proofErr w:type="spellStart"/>
      <w:r w:rsidRPr="00E80F64">
        <w:rPr>
          <w:rFonts w:ascii="Times New Roman" w:hAnsi="Times New Roman" w:cs="Times New Roman"/>
          <w:bCs/>
          <w:sz w:val="24"/>
          <w:szCs w:val="24"/>
        </w:rPr>
        <w:t>нейрофідбек</w:t>
      </w:r>
      <w:proofErr w:type="spellEnd"/>
      <w:r w:rsidRPr="00E80F64">
        <w:rPr>
          <w:rFonts w:ascii="Times New Roman" w:hAnsi="Times New Roman" w:cs="Times New Roman"/>
          <w:bCs/>
          <w:sz w:val="24"/>
          <w:szCs w:val="24"/>
        </w:rPr>
        <w:t>.</w:t>
      </w:r>
    </w:p>
    <w:p w14:paraId="7C35EF28" w14:textId="67AED027" w:rsidR="00F8791E" w:rsidRPr="00E80F64" w:rsidRDefault="00F8791E" w:rsidP="00E80F64">
      <w:pPr>
        <w:spacing w:after="0" w:line="240" w:lineRule="auto"/>
        <w:ind w:firstLine="709"/>
        <w:jc w:val="both"/>
        <w:rPr>
          <w:rFonts w:ascii="Times New Roman" w:hAnsi="Times New Roman" w:cs="Times New Roman"/>
          <w:bCs/>
          <w:sz w:val="24"/>
          <w:szCs w:val="24"/>
        </w:rPr>
      </w:pPr>
      <w:r w:rsidRPr="00E80F64">
        <w:rPr>
          <w:rFonts w:ascii="Times New Roman" w:hAnsi="Times New Roman" w:cs="Times New Roman"/>
          <w:bCs/>
          <w:sz w:val="24"/>
          <w:szCs w:val="24"/>
        </w:rPr>
        <w:t xml:space="preserve">Ми постійно проводили публічні заходи та семінари за участю батьків, педагогів та спеціалістів з корекційної педагогіки. </w:t>
      </w:r>
    </w:p>
    <w:p w14:paraId="34A38566" w14:textId="21F381BD" w:rsidR="00200C1E" w:rsidRPr="00E80F64" w:rsidRDefault="00FC737C" w:rsidP="00E80F64">
      <w:pPr>
        <w:spacing w:after="0" w:line="240" w:lineRule="auto"/>
        <w:ind w:firstLine="709"/>
        <w:jc w:val="center"/>
        <w:rPr>
          <w:rFonts w:ascii="Times New Roman" w:hAnsi="Times New Roman" w:cs="Times New Roman"/>
          <w:bCs/>
          <w:sz w:val="24"/>
          <w:szCs w:val="24"/>
        </w:rPr>
      </w:pPr>
      <w:r>
        <w:rPr>
          <w:rFonts w:ascii="Times New Roman" w:hAnsi="Times New Roman" w:cs="Times New Roman"/>
          <w:b/>
          <w:bCs/>
          <w:i/>
          <w:sz w:val="24"/>
          <w:szCs w:val="24"/>
        </w:rPr>
        <w:t xml:space="preserve">4. </w:t>
      </w:r>
      <w:r w:rsidR="00200C1E" w:rsidRPr="00E80F64">
        <w:rPr>
          <w:rFonts w:ascii="Times New Roman" w:hAnsi="Times New Roman" w:cs="Times New Roman"/>
          <w:b/>
          <w:bCs/>
          <w:i/>
          <w:sz w:val="24"/>
          <w:szCs w:val="24"/>
        </w:rPr>
        <w:t>Розробка авторських та освітніх програм для учнів з ООП:</w:t>
      </w:r>
    </w:p>
    <w:p w14:paraId="27750638" w14:textId="6657580E" w:rsidR="00200C1E" w:rsidRPr="00E80F64" w:rsidRDefault="00200C1E" w:rsidP="00E80F64">
      <w:pPr>
        <w:spacing w:after="0" w:line="240" w:lineRule="auto"/>
        <w:ind w:firstLine="709"/>
        <w:jc w:val="both"/>
        <w:rPr>
          <w:rFonts w:ascii="Times New Roman" w:hAnsi="Times New Roman" w:cs="Times New Roman"/>
          <w:bCs/>
          <w:sz w:val="24"/>
          <w:szCs w:val="24"/>
        </w:rPr>
      </w:pPr>
      <w:r w:rsidRPr="00E80F64">
        <w:rPr>
          <w:rFonts w:ascii="Times New Roman" w:hAnsi="Times New Roman" w:cs="Times New Roman"/>
          <w:bCs/>
          <w:sz w:val="24"/>
          <w:szCs w:val="24"/>
        </w:rPr>
        <w:t xml:space="preserve">Навчальна програма для 11-класу </w:t>
      </w:r>
      <w:proofErr w:type="spellStart"/>
      <w:r w:rsidRPr="00E80F64">
        <w:rPr>
          <w:rFonts w:ascii="Times New Roman" w:hAnsi="Times New Roman" w:cs="Times New Roman"/>
          <w:bCs/>
          <w:sz w:val="24"/>
          <w:szCs w:val="24"/>
        </w:rPr>
        <w:t>допрофільної</w:t>
      </w:r>
      <w:proofErr w:type="spellEnd"/>
      <w:r w:rsidRPr="00E80F64">
        <w:rPr>
          <w:rFonts w:ascii="Times New Roman" w:hAnsi="Times New Roman" w:cs="Times New Roman"/>
          <w:bCs/>
          <w:sz w:val="24"/>
          <w:szCs w:val="24"/>
        </w:rPr>
        <w:t xml:space="preserve"> середньої освіти за професійним спрямуванням для здобувачів освіти з порушенням інтелектуального розвитку в умовах багатопрофільного НРЦ. Трудове навчання. Кулінарія 11 клас.</w:t>
      </w:r>
    </w:p>
    <w:p w14:paraId="0ACC5145" w14:textId="67FD1247" w:rsidR="00200C1E" w:rsidRPr="00E80F64" w:rsidRDefault="00200C1E" w:rsidP="00E80F64">
      <w:pPr>
        <w:spacing w:after="0" w:line="240" w:lineRule="auto"/>
        <w:ind w:firstLine="709"/>
        <w:jc w:val="both"/>
        <w:rPr>
          <w:rFonts w:ascii="Times New Roman" w:hAnsi="Times New Roman" w:cs="Times New Roman"/>
          <w:b/>
          <w:bCs/>
          <w:i/>
          <w:sz w:val="24"/>
          <w:szCs w:val="24"/>
        </w:rPr>
      </w:pPr>
      <w:r w:rsidRPr="00E80F64">
        <w:rPr>
          <w:rFonts w:ascii="Times New Roman" w:hAnsi="Times New Roman" w:cs="Times New Roman"/>
          <w:bCs/>
          <w:sz w:val="24"/>
          <w:szCs w:val="24"/>
        </w:rPr>
        <w:t>«Підприємництво та фінансова грамотність»;</w:t>
      </w:r>
      <w:r w:rsidRPr="00E80F64">
        <w:rPr>
          <w:rFonts w:ascii="Times New Roman" w:hAnsi="Times New Roman" w:cs="Times New Roman"/>
          <w:b/>
          <w:bCs/>
          <w:i/>
          <w:sz w:val="24"/>
          <w:szCs w:val="24"/>
        </w:rPr>
        <w:t xml:space="preserve"> </w:t>
      </w:r>
      <w:r w:rsidRPr="00E80F64">
        <w:rPr>
          <w:rFonts w:ascii="Times New Roman" w:hAnsi="Times New Roman" w:cs="Times New Roman"/>
          <w:bCs/>
          <w:sz w:val="24"/>
          <w:szCs w:val="24"/>
        </w:rPr>
        <w:t>«Обслуговуюча праця. Культура побуту</w:t>
      </w:r>
      <w:r w:rsidRPr="00E80F64">
        <w:rPr>
          <w:rFonts w:ascii="Times New Roman" w:hAnsi="Times New Roman" w:cs="Times New Roman"/>
          <w:b/>
          <w:bCs/>
          <w:i/>
          <w:sz w:val="24"/>
          <w:szCs w:val="24"/>
        </w:rPr>
        <w:t xml:space="preserve">», </w:t>
      </w:r>
    </w:p>
    <w:p w14:paraId="72B31677" w14:textId="21C3E9FB" w:rsidR="00200C1E" w:rsidRPr="00E80F64" w:rsidRDefault="00FC737C" w:rsidP="00E80F64">
      <w:pPr>
        <w:spacing w:after="0" w:line="240" w:lineRule="auto"/>
        <w:ind w:firstLine="709"/>
        <w:jc w:val="center"/>
        <w:rPr>
          <w:rFonts w:ascii="Times New Roman" w:hAnsi="Times New Roman" w:cs="Times New Roman"/>
          <w:b/>
          <w:bCs/>
          <w:i/>
          <w:sz w:val="24"/>
          <w:szCs w:val="24"/>
        </w:rPr>
      </w:pPr>
      <w:r>
        <w:rPr>
          <w:rFonts w:ascii="Times New Roman" w:hAnsi="Times New Roman" w:cs="Times New Roman"/>
          <w:b/>
          <w:bCs/>
          <w:i/>
          <w:sz w:val="24"/>
          <w:szCs w:val="24"/>
        </w:rPr>
        <w:t xml:space="preserve">5. </w:t>
      </w:r>
      <w:r w:rsidR="00200C1E" w:rsidRPr="00E80F64">
        <w:rPr>
          <w:rFonts w:ascii="Times New Roman" w:hAnsi="Times New Roman" w:cs="Times New Roman"/>
          <w:b/>
          <w:bCs/>
          <w:i/>
          <w:sz w:val="24"/>
          <w:szCs w:val="24"/>
        </w:rPr>
        <w:t>Публікації у фахових журналах (кількість публікацій статей в освітніх або наукових виданнях щодо роботи з дітьми з ООП):</w:t>
      </w:r>
    </w:p>
    <w:p w14:paraId="36D18C78" w14:textId="77777777" w:rsidR="00200C1E" w:rsidRPr="00E80F64" w:rsidRDefault="00200C1E" w:rsidP="00E80F64">
      <w:pPr>
        <w:spacing w:after="0" w:line="240" w:lineRule="auto"/>
        <w:ind w:firstLine="709"/>
        <w:jc w:val="both"/>
        <w:rPr>
          <w:rFonts w:ascii="Times New Roman" w:hAnsi="Times New Roman" w:cs="Times New Roman"/>
          <w:bCs/>
          <w:sz w:val="24"/>
          <w:szCs w:val="24"/>
        </w:rPr>
      </w:pPr>
      <w:r w:rsidRPr="00E80F64">
        <w:rPr>
          <w:rFonts w:ascii="Times New Roman" w:hAnsi="Times New Roman" w:cs="Times New Roman"/>
          <w:bCs/>
          <w:sz w:val="24"/>
          <w:szCs w:val="24"/>
        </w:rPr>
        <w:t xml:space="preserve">"Дидактичні ігри як засіб розвитку мовлення та літературних компетенцій у дітей з інтелектуальними порушеннями на </w:t>
      </w:r>
      <w:proofErr w:type="spellStart"/>
      <w:r w:rsidRPr="00E80F64">
        <w:rPr>
          <w:rFonts w:ascii="Times New Roman" w:hAnsi="Times New Roman" w:cs="Times New Roman"/>
          <w:bCs/>
          <w:sz w:val="24"/>
          <w:szCs w:val="24"/>
        </w:rPr>
        <w:t>уроках</w:t>
      </w:r>
      <w:proofErr w:type="spellEnd"/>
      <w:r w:rsidRPr="00E80F64">
        <w:rPr>
          <w:rFonts w:ascii="Times New Roman" w:hAnsi="Times New Roman" w:cs="Times New Roman"/>
          <w:bCs/>
          <w:sz w:val="24"/>
          <w:szCs w:val="24"/>
        </w:rPr>
        <w:t xml:space="preserve"> української мови та літератури” “Особлива дитина: Навчання та виховання”</w:t>
      </w:r>
    </w:p>
    <w:p w14:paraId="17C88464" w14:textId="0F6127D9" w:rsidR="00200C1E" w:rsidRPr="00E80F64" w:rsidRDefault="00200C1E" w:rsidP="00E80F64">
      <w:pPr>
        <w:spacing w:after="0" w:line="240" w:lineRule="auto"/>
        <w:ind w:firstLine="709"/>
        <w:jc w:val="both"/>
        <w:rPr>
          <w:rFonts w:ascii="Times New Roman" w:hAnsi="Times New Roman" w:cs="Times New Roman"/>
          <w:bCs/>
          <w:sz w:val="24"/>
          <w:szCs w:val="24"/>
        </w:rPr>
      </w:pPr>
      <w:r w:rsidRPr="00E80F64">
        <w:rPr>
          <w:rFonts w:ascii="Times New Roman" w:hAnsi="Times New Roman" w:cs="Times New Roman"/>
          <w:bCs/>
          <w:sz w:val="24"/>
          <w:szCs w:val="24"/>
        </w:rPr>
        <w:t>"Роль вчителя-дефектолога у соціокультурній адаптації дітей з порушеннями інтелектуального розвитку у навчально-реабілітаційному центрі"</w:t>
      </w:r>
    </w:p>
    <w:p w14:paraId="38D92D3A" w14:textId="246FACB8" w:rsidR="00200C1E" w:rsidRPr="00E80F64" w:rsidRDefault="00FC737C" w:rsidP="00E80F64">
      <w:pPr>
        <w:spacing w:line="240" w:lineRule="auto"/>
        <w:jc w:val="center"/>
        <w:rPr>
          <w:rFonts w:ascii="Times New Roman" w:eastAsia="Times New Roman" w:hAnsi="Times New Roman" w:cs="Times New Roman"/>
          <w:i/>
          <w:sz w:val="24"/>
          <w:szCs w:val="24"/>
          <w:lang w:eastAsia="uk-UA"/>
        </w:rPr>
      </w:pPr>
      <w:r>
        <w:rPr>
          <w:rFonts w:ascii="Times New Roman" w:eastAsia="Times New Roman" w:hAnsi="Times New Roman" w:cs="Times New Roman"/>
          <w:b/>
          <w:bCs/>
          <w:i/>
          <w:color w:val="000000"/>
          <w:sz w:val="24"/>
          <w:szCs w:val="24"/>
          <w:lang w:eastAsia="uk-UA"/>
        </w:rPr>
        <w:t xml:space="preserve">6. </w:t>
      </w:r>
      <w:r w:rsidR="00200C1E" w:rsidRPr="00E80F64">
        <w:rPr>
          <w:rFonts w:ascii="Times New Roman" w:eastAsia="Times New Roman" w:hAnsi="Times New Roman" w:cs="Times New Roman"/>
          <w:b/>
          <w:bCs/>
          <w:i/>
          <w:color w:val="000000"/>
          <w:sz w:val="24"/>
          <w:szCs w:val="24"/>
          <w:lang w:eastAsia="uk-UA"/>
        </w:rPr>
        <w:t xml:space="preserve">Участь у </w:t>
      </w:r>
      <w:proofErr w:type="spellStart"/>
      <w:r w:rsidR="00200C1E" w:rsidRPr="00E80F64">
        <w:rPr>
          <w:rFonts w:ascii="Times New Roman" w:eastAsia="Times New Roman" w:hAnsi="Times New Roman" w:cs="Times New Roman"/>
          <w:b/>
          <w:bCs/>
          <w:i/>
          <w:color w:val="000000"/>
          <w:sz w:val="24"/>
          <w:szCs w:val="24"/>
          <w:lang w:eastAsia="uk-UA"/>
        </w:rPr>
        <w:t>проєктах</w:t>
      </w:r>
      <w:proofErr w:type="spellEnd"/>
      <w:r w:rsidR="00200C1E" w:rsidRPr="00E80F64">
        <w:rPr>
          <w:rFonts w:ascii="Times New Roman" w:eastAsia="Times New Roman" w:hAnsi="Times New Roman" w:cs="Times New Roman"/>
          <w:b/>
          <w:bCs/>
          <w:i/>
          <w:color w:val="000000"/>
          <w:sz w:val="24"/>
          <w:szCs w:val="24"/>
          <w:lang w:eastAsia="uk-UA"/>
        </w:rPr>
        <w:t xml:space="preserve"> різних рівнів.</w:t>
      </w:r>
    </w:p>
    <w:tbl>
      <w:tblPr>
        <w:tblpPr w:leftFromText="180" w:rightFromText="180" w:vertAnchor="text" w:horzAnchor="margin" w:tblpY="-68"/>
        <w:tblW w:w="9634"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574"/>
        <w:gridCol w:w="2563"/>
        <w:gridCol w:w="3935"/>
      </w:tblGrid>
      <w:tr w:rsidR="00FE3AD6" w:rsidRPr="00E80F64" w14:paraId="03EA42E9" w14:textId="77777777" w:rsidTr="00FE3AD6">
        <w:trPr>
          <w:trHeight w:val="973"/>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B366E23"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b/>
                <w:bCs/>
                <w:color w:val="000000"/>
                <w:sz w:val="24"/>
                <w:szCs w:val="24"/>
                <w:lang w:eastAsia="uk-UA"/>
              </w:rPr>
              <w:lastRenderedPageBreak/>
              <w:t>№</w:t>
            </w:r>
          </w:p>
          <w:p w14:paraId="122BF7C7"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b/>
                <w:bCs/>
                <w:color w:val="000000"/>
                <w:sz w:val="24"/>
                <w:szCs w:val="24"/>
                <w:lang w:eastAsia="uk-UA"/>
              </w:rPr>
              <w:t>з/з</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3BCD5693" w14:textId="7FFBFC6F"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b/>
                <w:bCs/>
                <w:color w:val="000000"/>
                <w:sz w:val="24"/>
                <w:szCs w:val="24"/>
                <w:lang w:eastAsia="uk-UA"/>
              </w:rPr>
              <w:t xml:space="preserve">Участь у регіональному </w:t>
            </w:r>
            <w:proofErr w:type="spellStart"/>
            <w:r w:rsidRPr="00E80F64">
              <w:rPr>
                <w:rFonts w:ascii="Times New Roman" w:eastAsia="Times New Roman" w:hAnsi="Times New Roman" w:cs="Times New Roman"/>
                <w:b/>
                <w:bCs/>
                <w:color w:val="000000"/>
                <w:sz w:val="24"/>
                <w:szCs w:val="24"/>
                <w:lang w:eastAsia="uk-UA"/>
              </w:rPr>
              <w:t>проєкті</w:t>
            </w:r>
            <w:proofErr w:type="spellEnd"/>
            <w:r w:rsidRPr="00E80F64">
              <w:rPr>
                <w:rFonts w:ascii="Times New Roman" w:eastAsia="Times New Roman" w:hAnsi="Times New Roman" w:cs="Times New Roman"/>
                <w:b/>
                <w:bCs/>
                <w:color w:val="000000"/>
                <w:sz w:val="24"/>
                <w:szCs w:val="24"/>
                <w:lang w:eastAsia="uk-UA"/>
              </w:rPr>
              <w:t xml:space="preserve"> </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4F7F119B" w14:textId="01101EA5"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b/>
                <w:bCs/>
                <w:color w:val="000000"/>
                <w:sz w:val="24"/>
                <w:szCs w:val="24"/>
                <w:lang w:eastAsia="uk-UA"/>
              </w:rPr>
              <w:t xml:space="preserve">Участь у всеукраїнському </w:t>
            </w:r>
            <w:proofErr w:type="spellStart"/>
            <w:r w:rsidRPr="00E80F64">
              <w:rPr>
                <w:rFonts w:ascii="Times New Roman" w:eastAsia="Times New Roman" w:hAnsi="Times New Roman" w:cs="Times New Roman"/>
                <w:b/>
                <w:bCs/>
                <w:color w:val="000000"/>
                <w:sz w:val="24"/>
                <w:szCs w:val="24"/>
                <w:lang w:eastAsia="uk-UA"/>
              </w:rPr>
              <w:t>проєкті</w:t>
            </w:r>
            <w:proofErr w:type="spellEnd"/>
            <w:r w:rsidRPr="00E80F64">
              <w:rPr>
                <w:rFonts w:ascii="Times New Roman" w:eastAsia="Times New Roman" w:hAnsi="Times New Roman" w:cs="Times New Roman"/>
                <w:b/>
                <w:bCs/>
                <w:color w:val="000000"/>
                <w:sz w:val="24"/>
                <w:szCs w:val="24"/>
                <w:lang w:eastAsia="uk-UA"/>
              </w:rPr>
              <w:t xml:space="preserve"> </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58D336BB"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b/>
                <w:bCs/>
                <w:color w:val="000000"/>
                <w:sz w:val="24"/>
                <w:szCs w:val="24"/>
                <w:lang w:eastAsia="uk-UA"/>
              </w:rPr>
              <w:t xml:space="preserve">Участь у міжнародному </w:t>
            </w:r>
            <w:proofErr w:type="spellStart"/>
            <w:r w:rsidRPr="00E80F64">
              <w:rPr>
                <w:rFonts w:ascii="Times New Roman" w:eastAsia="Times New Roman" w:hAnsi="Times New Roman" w:cs="Times New Roman"/>
                <w:b/>
                <w:bCs/>
                <w:color w:val="000000"/>
                <w:sz w:val="24"/>
                <w:szCs w:val="24"/>
                <w:lang w:eastAsia="uk-UA"/>
              </w:rPr>
              <w:t>проєкті</w:t>
            </w:r>
            <w:proofErr w:type="spellEnd"/>
          </w:p>
          <w:p w14:paraId="39E79274" w14:textId="62745E34"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p>
        </w:tc>
      </w:tr>
      <w:tr w:rsidR="00FE3AD6" w:rsidRPr="00E80F64" w14:paraId="3BDC5B36" w14:textId="77777777" w:rsidTr="008E38C6">
        <w:trPr>
          <w:trHeight w:val="1722"/>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D15A528"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1.</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526DD86E"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Створення мотиваційних стратегій та ефективне використання альтернативних технологій у навчанні дітей з особливими освітніми потребами.</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5B14D930"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XXIII Всеукраїнська інтернет-олімпіада “ На урок” з інформатики.</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49DCEF7D"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особливості фінської системи освіти</w:t>
            </w:r>
          </w:p>
        </w:tc>
      </w:tr>
      <w:tr w:rsidR="00FE3AD6" w:rsidRPr="00E80F64" w14:paraId="0AF5FE8A" w14:textId="77777777" w:rsidTr="008E38C6">
        <w:trPr>
          <w:trHeight w:val="499"/>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FA4076E"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2</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22BDAE27"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proofErr w:type="spellStart"/>
            <w:r w:rsidRPr="00E80F64">
              <w:rPr>
                <w:rFonts w:ascii="Times New Roman" w:eastAsia="Times New Roman" w:hAnsi="Times New Roman" w:cs="Times New Roman"/>
                <w:color w:val="000000"/>
                <w:sz w:val="24"/>
                <w:szCs w:val="24"/>
                <w:lang w:eastAsia="uk-UA"/>
              </w:rPr>
              <w:t>Проєкт</w:t>
            </w:r>
            <w:proofErr w:type="spellEnd"/>
            <w:r w:rsidRPr="00E80F64">
              <w:rPr>
                <w:rFonts w:ascii="Times New Roman" w:eastAsia="Times New Roman" w:hAnsi="Times New Roman" w:cs="Times New Roman"/>
                <w:color w:val="000000"/>
                <w:sz w:val="24"/>
                <w:szCs w:val="24"/>
                <w:lang w:eastAsia="uk-UA"/>
              </w:rPr>
              <w:t xml:space="preserve"> “Лялька - </w:t>
            </w:r>
            <w:proofErr w:type="spellStart"/>
            <w:r w:rsidRPr="00E80F64">
              <w:rPr>
                <w:rFonts w:ascii="Times New Roman" w:eastAsia="Times New Roman" w:hAnsi="Times New Roman" w:cs="Times New Roman"/>
                <w:color w:val="000000"/>
                <w:sz w:val="24"/>
                <w:szCs w:val="24"/>
                <w:lang w:eastAsia="uk-UA"/>
              </w:rPr>
              <w:t>мотанка</w:t>
            </w:r>
            <w:proofErr w:type="spellEnd"/>
            <w:r w:rsidRPr="00E80F64">
              <w:rPr>
                <w:rFonts w:ascii="Times New Roman" w:eastAsia="Times New Roman" w:hAnsi="Times New Roman" w:cs="Times New Roman"/>
                <w:color w:val="000000"/>
                <w:sz w:val="24"/>
                <w:szCs w:val="24"/>
                <w:lang w:eastAsia="uk-UA"/>
              </w:rPr>
              <w:t xml:space="preserve"> Оберіг України“.</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61CEC191"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XXIII Всеукраїнська інтернет-олімпіада “ На урок” з математики.</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53E4C8BE"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proofErr w:type="spellStart"/>
            <w:r w:rsidRPr="00E80F64">
              <w:rPr>
                <w:rFonts w:ascii="Times New Roman" w:eastAsia="Times New Roman" w:hAnsi="Times New Roman" w:cs="Times New Roman"/>
                <w:color w:val="000000"/>
                <w:sz w:val="24"/>
                <w:szCs w:val="24"/>
                <w:lang w:eastAsia="uk-UA"/>
              </w:rPr>
              <w:t>Хібукі</w:t>
            </w:r>
            <w:proofErr w:type="spellEnd"/>
            <w:r w:rsidRPr="00E80F64">
              <w:rPr>
                <w:rFonts w:ascii="Times New Roman" w:eastAsia="Times New Roman" w:hAnsi="Times New Roman" w:cs="Times New Roman"/>
                <w:color w:val="000000"/>
                <w:sz w:val="24"/>
                <w:szCs w:val="24"/>
                <w:lang w:eastAsia="uk-UA"/>
              </w:rPr>
              <w:t>-терапія</w:t>
            </w:r>
          </w:p>
        </w:tc>
      </w:tr>
      <w:tr w:rsidR="00FE3AD6" w:rsidRPr="00E80F64" w14:paraId="22184E05" w14:textId="77777777" w:rsidTr="008E38C6">
        <w:trPr>
          <w:trHeight w:val="629"/>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A329B9F"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3.</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2288F20A"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Богатирський турнір «Котигорошко»</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7ABA23D9"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Психосоціальна перша допомога</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51FE4134"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 xml:space="preserve">«Іскорки </w:t>
            </w:r>
            <w:proofErr w:type="spellStart"/>
            <w:r w:rsidRPr="00E80F64">
              <w:rPr>
                <w:rFonts w:ascii="Times New Roman" w:eastAsia="Times New Roman" w:hAnsi="Times New Roman" w:cs="Times New Roman"/>
                <w:color w:val="000000"/>
                <w:sz w:val="24"/>
                <w:szCs w:val="24"/>
                <w:lang w:eastAsia="uk-UA"/>
              </w:rPr>
              <w:t>суперсил</w:t>
            </w:r>
            <w:proofErr w:type="spellEnd"/>
            <w:r w:rsidRPr="00E80F64">
              <w:rPr>
                <w:rFonts w:ascii="Times New Roman" w:eastAsia="Times New Roman" w:hAnsi="Times New Roman" w:cs="Times New Roman"/>
                <w:color w:val="000000"/>
                <w:sz w:val="24"/>
                <w:szCs w:val="24"/>
                <w:lang w:eastAsia="uk-UA"/>
              </w:rPr>
              <w:t xml:space="preserve">» від </w:t>
            </w:r>
            <w:proofErr w:type="spellStart"/>
            <w:r w:rsidRPr="00E80F64">
              <w:rPr>
                <w:rFonts w:ascii="Times New Roman" w:eastAsia="Times New Roman" w:hAnsi="Times New Roman" w:cs="Times New Roman"/>
                <w:color w:val="000000"/>
                <w:sz w:val="24"/>
                <w:szCs w:val="24"/>
                <w:lang w:eastAsia="uk-UA"/>
              </w:rPr>
              <w:t>Unicef</w:t>
            </w:r>
            <w:proofErr w:type="spellEnd"/>
          </w:p>
        </w:tc>
      </w:tr>
      <w:tr w:rsidR="00FE3AD6" w:rsidRPr="00E80F64" w14:paraId="390B93D8" w14:textId="77777777" w:rsidTr="008E38C6">
        <w:trPr>
          <w:trHeight w:val="1722"/>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975DF66"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4.</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5A080DC4"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«Виховання покоління єдності: національно-патріотичні цінності у спеціальній освіті».</w:t>
            </w:r>
          </w:p>
          <w:p w14:paraId="0204FD83"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Співпраця Донеччини та Львівщини</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147E2DE2"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Кращі інклюзивні практики України</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47B2FFC9"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hyperlink r:id="rId6" w:history="1">
              <w:r w:rsidRPr="00E80F64">
                <w:rPr>
                  <w:rFonts w:ascii="Times New Roman" w:eastAsia="Times New Roman" w:hAnsi="Times New Roman" w:cs="Times New Roman"/>
                  <w:color w:val="000000"/>
                  <w:sz w:val="24"/>
                  <w:szCs w:val="24"/>
                  <w:u w:val="single"/>
                  <w:lang w:eastAsia="uk-UA"/>
                </w:rPr>
                <w:t>Flowers4school</w:t>
              </w:r>
            </w:hyperlink>
          </w:p>
        </w:tc>
      </w:tr>
      <w:tr w:rsidR="00FE3AD6" w:rsidRPr="00E80F64" w14:paraId="676F93AE" w14:textId="77777777" w:rsidTr="008E38C6">
        <w:trPr>
          <w:trHeight w:val="1722"/>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C33866F"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5</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2FB9164F"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80809"/>
                <w:sz w:val="24"/>
                <w:szCs w:val="24"/>
                <w:shd w:val="clear" w:color="auto" w:fill="FFFFFF"/>
                <w:lang w:eastAsia="uk-UA"/>
              </w:rPr>
              <w:t>"Різдво з зірками"</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6A99A133"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1.Відкритий Всеукраїнський конкурс живопису імені Григорія Синиці</w:t>
            </w:r>
          </w:p>
          <w:p w14:paraId="22CA0CD4"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2.Всеукраїнська олімпіада “Вдалий старт. Осінь-2024" Мистецтво.</w:t>
            </w:r>
          </w:p>
          <w:p w14:paraId="3C5AD8B0"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3. XXIII Всеукраїнська інтернет-олімпіада “ На урок” з мистецтва.</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0437B035"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proofErr w:type="spellStart"/>
            <w:r w:rsidRPr="00E80F64">
              <w:rPr>
                <w:rFonts w:ascii="Times New Roman" w:eastAsia="Times New Roman" w:hAnsi="Times New Roman" w:cs="Times New Roman"/>
                <w:color w:val="000000"/>
                <w:sz w:val="24"/>
                <w:szCs w:val="24"/>
                <w:lang w:eastAsia="uk-UA"/>
              </w:rPr>
              <w:t>Tippy</w:t>
            </w:r>
            <w:proofErr w:type="spellEnd"/>
            <w:r w:rsidRPr="00E80F64">
              <w:rPr>
                <w:rFonts w:ascii="Times New Roman" w:eastAsia="Times New Roman" w:hAnsi="Times New Roman" w:cs="Times New Roman"/>
                <w:color w:val="000000"/>
                <w:sz w:val="24"/>
                <w:szCs w:val="24"/>
                <w:lang w:eastAsia="uk-UA"/>
              </w:rPr>
              <w:t xml:space="preserve"> </w:t>
            </w:r>
            <w:proofErr w:type="spellStart"/>
            <w:r w:rsidRPr="00E80F64">
              <w:rPr>
                <w:rFonts w:ascii="Times New Roman" w:eastAsia="Times New Roman" w:hAnsi="Times New Roman" w:cs="Times New Roman"/>
                <w:color w:val="000000"/>
                <w:sz w:val="24"/>
                <w:szCs w:val="24"/>
                <w:lang w:eastAsia="uk-UA"/>
              </w:rPr>
              <w:t>Talk</w:t>
            </w:r>
            <w:proofErr w:type="spellEnd"/>
          </w:p>
        </w:tc>
      </w:tr>
      <w:tr w:rsidR="00FE3AD6" w:rsidRPr="00E80F64" w14:paraId="7AA1A0D2" w14:textId="77777777" w:rsidTr="008E38C6">
        <w:trPr>
          <w:trHeight w:val="1196"/>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E815D6B"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6.</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03E9983C"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80809"/>
                <w:sz w:val="24"/>
                <w:szCs w:val="24"/>
                <w:shd w:val="clear" w:color="auto" w:fill="FFFFFF"/>
                <w:lang w:eastAsia="uk-UA"/>
              </w:rPr>
              <w:t>Благодійний Великодній ярмарок, в рамках фестивалю "Мрії збуваються</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3381D86A"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"Турбота в Дії"</w:t>
            </w:r>
          </w:p>
          <w:p w14:paraId="17583134"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Проведення арт-терапевтичних практик</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2D645170"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ІV ВСЕУКРАЇНСЬКА НАУКОВО-ПРАКТИЧНА КОНФЕРЕНЦІЇ</w:t>
            </w:r>
          </w:p>
          <w:p w14:paraId="7C94FC57"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з міжнародною участю</w:t>
            </w:r>
          </w:p>
        </w:tc>
      </w:tr>
      <w:tr w:rsidR="00FE3AD6" w:rsidRPr="00E80F64" w14:paraId="7C358D58" w14:textId="77777777" w:rsidTr="008E38C6">
        <w:trPr>
          <w:trHeight w:val="1722"/>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5A38503"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7.</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0D328D26"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80809"/>
                <w:sz w:val="24"/>
                <w:szCs w:val="24"/>
                <w:shd w:val="clear" w:color="auto" w:fill="FFFFFF"/>
                <w:lang w:eastAsia="uk-UA"/>
              </w:rPr>
              <w:t xml:space="preserve">«Українські звичаї і традиції». Творчий проект з українознавства, за допомогою якого автор, вчитель вищої категорії, Ковалик Ольга Дмитрівна ознайомила учнів з звичаями та традиціями </w:t>
            </w:r>
            <w:r w:rsidRPr="00E80F64">
              <w:rPr>
                <w:rFonts w:ascii="Times New Roman" w:eastAsia="Times New Roman" w:hAnsi="Times New Roman" w:cs="Times New Roman"/>
                <w:color w:val="080809"/>
                <w:sz w:val="24"/>
                <w:szCs w:val="24"/>
                <w:shd w:val="clear" w:color="auto" w:fill="FFFFFF"/>
                <w:lang w:eastAsia="uk-UA"/>
              </w:rPr>
              <w:lastRenderedPageBreak/>
              <w:t xml:space="preserve">українського народу, також учні освоїли техніку виготовлення </w:t>
            </w:r>
            <w:proofErr w:type="spellStart"/>
            <w:r w:rsidRPr="00E80F64">
              <w:rPr>
                <w:rFonts w:ascii="Times New Roman" w:eastAsia="Times New Roman" w:hAnsi="Times New Roman" w:cs="Times New Roman"/>
                <w:color w:val="080809"/>
                <w:sz w:val="24"/>
                <w:szCs w:val="24"/>
                <w:shd w:val="clear" w:color="auto" w:fill="FFFFFF"/>
                <w:lang w:eastAsia="uk-UA"/>
              </w:rPr>
              <w:t>дідуха</w:t>
            </w:r>
            <w:proofErr w:type="spellEnd"/>
            <w:r w:rsidRPr="00E80F64">
              <w:rPr>
                <w:rFonts w:ascii="Times New Roman" w:eastAsia="Times New Roman" w:hAnsi="Times New Roman" w:cs="Times New Roman"/>
                <w:color w:val="080809"/>
                <w:sz w:val="24"/>
                <w:szCs w:val="24"/>
                <w:shd w:val="clear" w:color="auto" w:fill="FFFFFF"/>
                <w:lang w:eastAsia="uk-UA"/>
              </w:rPr>
              <w:t>;</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675DA21A"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lastRenderedPageBreak/>
              <w:t>Спільнота сучасних вчителів та психологів (за підтримки ЮНІСЕФ). Програма</w:t>
            </w:r>
          </w:p>
          <w:p w14:paraId="0E209B3C"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 xml:space="preserve"> “ </w:t>
            </w:r>
            <w:proofErr w:type="spellStart"/>
            <w:r w:rsidRPr="00E80F64">
              <w:rPr>
                <w:rFonts w:ascii="Times New Roman" w:eastAsia="Times New Roman" w:hAnsi="Times New Roman" w:cs="Times New Roman"/>
                <w:color w:val="000000"/>
                <w:sz w:val="24"/>
                <w:szCs w:val="24"/>
                <w:lang w:eastAsia="uk-UA"/>
              </w:rPr>
              <w:t>Діагностично</w:t>
            </w:r>
            <w:proofErr w:type="spellEnd"/>
            <w:r w:rsidRPr="00E80F64">
              <w:rPr>
                <w:rFonts w:ascii="Times New Roman" w:eastAsia="Times New Roman" w:hAnsi="Times New Roman" w:cs="Times New Roman"/>
                <w:color w:val="000000"/>
                <w:sz w:val="24"/>
                <w:szCs w:val="24"/>
                <w:lang w:eastAsia="uk-UA"/>
              </w:rPr>
              <w:t xml:space="preserve"> - консультативний клуб”</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13F013D5"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r>
      <w:tr w:rsidR="00FE3AD6" w:rsidRPr="00E80F64" w14:paraId="0D9A77E1" w14:textId="77777777" w:rsidTr="008E38C6">
        <w:trPr>
          <w:trHeight w:val="733"/>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D7C674D"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8.</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1893B20B"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752204E4"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“Ліга талантів ART” (</w:t>
            </w:r>
            <w:proofErr w:type="spellStart"/>
            <w:r w:rsidRPr="00E80F64">
              <w:rPr>
                <w:rFonts w:ascii="Times New Roman" w:eastAsia="Times New Roman" w:hAnsi="Times New Roman" w:cs="Times New Roman"/>
                <w:color w:val="000000"/>
                <w:sz w:val="24"/>
                <w:szCs w:val="24"/>
                <w:lang w:eastAsia="uk-UA"/>
              </w:rPr>
              <w:t>декоративно</w:t>
            </w:r>
            <w:proofErr w:type="spellEnd"/>
            <w:r w:rsidRPr="00E80F64">
              <w:rPr>
                <w:rFonts w:ascii="Times New Roman" w:eastAsia="Times New Roman" w:hAnsi="Times New Roman" w:cs="Times New Roman"/>
                <w:color w:val="000000"/>
                <w:sz w:val="24"/>
                <w:szCs w:val="24"/>
                <w:lang w:eastAsia="uk-UA"/>
              </w:rPr>
              <w:t>-ужиткового та сучасного мистецтва)</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3522A82C"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Інноваційна методика для розвитку мовлення та комунікації “</w:t>
            </w:r>
            <w:proofErr w:type="spellStart"/>
            <w:r w:rsidRPr="00E80F64">
              <w:rPr>
                <w:rFonts w:ascii="Times New Roman" w:eastAsia="Times New Roman" w:hAnsi="Times New Roman" w:cs="Times New Roman"/>
                <w:color w:val="000000"/>
                <w:sz w:val="24"/>
                <w:szCs w:val="24"/>
                <w:lang w:eastAsia="uk-UA"/>
              </w:rPr>
              <w:t>Voice</w:t>
            </w:r>
            <w:proofErr w:type="spellEnd"/>
            <w:r w:rsidRPr="00E80F64">
              <w:rPr>
                <w:rFonts w:ascii="Times New Roman" w:eastAsia="Times New Roman" w:hAnsi="Times New Roman" w:cs="Times New Roman"/>
                <w:color w:val="000000"/>
                <w:sz w:val="24"/>
                <w:szCs w:val="24"/>
                <w:lang w:eastAsia="uk-UA"/>
              </w:rPr>
              <w:t xml:space="preserve"> </w:t>
            </w:r>
            <w:proofErr w:type="spellStart"/>
            <w:r w:rsidRPr="00E80F64">
              <w:rPr>
                <w:rFonts w:ascii="Times New Roman" w:eastAsia="Times New Roman" w:hAnsi="Times New Roman" w:cs="Times New Roman"/>
                <w:color w:val="000000"/>
                <w:sz w:val="24"/>
                <w:szCs w:val="24"/>
                <w:lang w:eastAsia="uk-UA"/>
              </w:rPr>
              <w:t>Toys</w:t>
            </w:r>
            <w:proofErr w:type="spellEnd"/>
            <w:r w:rsidRPr="00E80F64">
              <w:rPr>
                <w:rFonts w:ascii="Times New Roman" w:eastAsia="Times New Roman" w:hAnsi="Times New Roman" w:cs="Times New Roman"/>
                <w:color w:val="000000"/>
                <w:sz w:val="24"/>
                <w:szCs w:val="24"/>
                <w:lang w:eastAsia="uk-UA"/>
              </w:rPr>
              <w:t>”</w:t>
            </w:r>
          </w:p>
        </w:tc>
      </w:tr>
      <w:tr w:rsidR="00FE3AD6" w:rsidRPr="00E80F64" w14:paraId="5B234FAB" w14:textId="77777777" w:rsidTr="008E38C6">
        <w:trPr>
          <w:trHeight w:val="1722"/>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9F5A8AF"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9</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60553962"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40874F86"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 xml:space="preserve">Другий Всеукраїнський </w:t>
            </w:r>
            <w:proofErr w:type="spellStart"/>
            <w:r w:rsidRPr="00E80F64">
              <w:rPr>
                <w:rFonts w:ascii="Times New Roman" w:eastAsia="Times New Roman" w:hAnsi="Times New Roman" w:cs="Times New Roman"/>
                <w:color w:val="000000"/>
                <w:sz w:val="24"/>
                <w:szCs w:val="24"/>
                <w:lang w:eastAsia="uk-UA"/>
              </w:rPr>
              <w:t>двотуровий</w:t>
            </w:r>
            <w:proofErr w:type="spellEnd"/>
            <w:r w:rsidRPr="00E80F64">
              <w:rPr>
                <w:rFonts w:ascii="Times New Roman" w:eastAsia="Times New Roman" w:hAnsi="Times New Roman" w:cs="Times New Roman"/>
                <w:color w:val="000000"/>
                <w:sz w:val="24"/>
                <w:szCs w:val="24"/>
                <w:lang w:eastAsia="uk-UA"/>
              </w:rPr>
              <w:t xml:space="preserve"> конкурс </w:t>
            </w:r>
            <w:proofErr w:type="spellStart"/>
            <w:r w:rsidRPr="00E80F64">
              <w:rPr>
                <w:rFonts w:ascii="Times New Roman" w:eastAsia="Times New Roman" w:hAnsi="Times New Roman" w:cs="Times New Roman"/>
                <w:color w:val="000000"/>
                <w:sz w:val="24"/>
                <w:szCs w:val="24"/>
                <w:lang w:eastAsia="uk-UA"/>
              </w:rPr>
              <w:t>декоративно</w:t>
            </w:r>
            <w:proofErr w:type="spellEnd"/>
            <w:r w:rsidRPr="00E80F64">
              <w:rPr>
                <w:rFonts w:ascii="Times New Roman" w:eastAsia="Times New Roman" w:hAnsi="Times New Roman" w:cs="Times New Roman"/>
                <w:color w:val="000000"/>
                <w:sz w:val="24"/>
                <w:szCs w:val="24"/>
                <w:lang w:eastAsia="uk-UA"/>
              </w:rPr>
              <w:t>-ужиткового мистецтва “Золоті руки”</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2202A93D"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 xml:space="preserve">Міжнародний </w:t>
            </w:r>
            <w:proofErr w:type="spellStart"/>
            <w:r w:rsidRPr="00E80F64">
              <w:rPr>
                <w:rFonts w:ascii="Times New Roman" w:eastAsia="Times New Roman" w:hAnsi="Times New Roman" w:cs="Times New Roman"/>
                <w:color w:val="000000"/>
                <w:sz w:val="24"/>
                <w:szCs w:val="24"/>
                <w:lang w:eastAsia="uk-UA"/>
              </w:rPr>
              <w:t>проєкт</w:t>
            </w:r>
            <w:proofErr w:type="spellEnd"/>
            <w:r w:rsidRPr="00E80F64">
              <w:rPr>
                <w:rFonts w:ascii="Times New Roman" w:eastAsia="Times New Roman" w:hAnsi="Times New Roman" w:cs="Times New Roman"/>
                <w:color w:val="000000"/>
                <w:sz w:val="24"/>
                <w:szCs w:val="24"/>
                <w:lang w:eastAsia="uk-UA"/>
              </w:rPr>
              <w:t xml:space="preserve"> по обміну досвідом у роботі з дітьми з ООП КЗ ЛОР НРЦ «Оберіг» (Україна) та Спеціальний навчально-виховний комплекс у м </w:t>
            </w:r>
            <w:proofErr w:type="spellStart"/>
            <w:r w:rsidRPr="00E80F64">
              <w:rPr>
                <w:rFonts w:ascii="Times New Roman" w:eastAsia="Times New Roman" w:hAnsi="Times New Roman" w:cs="Times New Roman"/>
                <w:color w:val="000000"/>
                <w:sz w:val="24"/>
                <w:szCs w:val="24"/>
                <w:lang w:eastAsia="uk-UA"/>
              </w:rPr>
              <w:t>Любсько</w:t>
            </w:r>
            <w:proofErr w:type="spellEnd"/>
            <w:r w:rsidRPr="00E80F64">
              <w:rPr>
                <w:rFonts w:ascii="Times New Roman" w:eastAsia="Times New Roman" w:hAnsi="Times New Roman" w:cs="Times New Roman"/>
                <w:color w:val="000000"/>
                <w:sz w:val="24"/>
                <w:szCs w:val="24"/>
                <w:lang w:eastAsia="uk-UA"/>
              </w:rPr>
              <w:t xml:space="preserve"> (Польща)</w:t>
            </w:r>
          </w:p>
        </w:tc>
      </w:tr>
      <w:tr w:rsidR="00FE3AD6" w:rsidRPr="00E80F64" w14:paraId="7B099808" w14:textId="77777777" w:rsidTr="008E38C6">
        <w:trPr>
          <w:trHeight w:val="853"/>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4B42A09"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10</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3EBD9015"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094D565D" w14:textId="77777777" w:rsidR="00FE3AD6" w:rsidRPr="00E80F64" w:rsidRDefault="00FE3AD6" w:rsidP="00E80F64">
            <w:pPr>
              <w:spacing w:after="0" w:line="240" w:lineRule="auto"/>
              <w:jc w:val="both"/>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ХІІІ Всеукраїнський конкурс дитячого малюнка “Охорона праці очима дітей” - 2024 </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76F6F45D" w14:textId="77777777" w:rsidR="00FE3AD6" w:rsidRPr="00E80F64" w:rsidRDefault="00FE3AD6" w:rsidP="00E80F64">
            <w:pPr>
              <w:spacing w:after="0" w:line="240" w:lineRule="auto"/>
              <w:jc w:val="both"/>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 xml:space="preserve">Співпраця з міжнародними </w:t>
            </w:r>
            <w:proofErr w:type="spellStart"/>
            <w:r w:rsidRPr="00E80F64">
              <w:rPr>
                <w:rFonts w:ascii="Times New Roman" w:eastAsia="Times New Roman" w:hAnsi="Times New Roman" w:cs="Times New Roman"/>
                <w:color w:val="000000"/>
                <w:sz w:val="24"/>
                <w:szCs w:val="24"/>
                <w:lang w:eastAsia="uk-UA"/>
              </w:rPr>
              <w:t>благодійнгими</w:t>
            </w:r>
            <w:proofErr w:type="spellEnd"/>
            <w:r w:rsidRPr="00E80F64">
              <w:rPr>
                <w:rFonts w:ascii="Times New Roman" w:eastAsia="Times New Roman" w:hAnsi="Times New Roman" w:cs="Times New Roman"/>
                <w:color w:val="000000"/>
                <w:sz w:val="24"/>
                <w:szCs w:val="24"/>
                <w:lang w:eastAsia="uk-UA"/>
              </w:rPr>
              <w:t xml:space="preserve"> організаціями</w:t>
            </w:r>
          </w:p>
        </w:tc>
      </w:tr>
      <w:tr w:rsidR="00FE3AD6" w:rsidRPr="00E80F64" w14:paraId="705D06BF" w14:textId="77777777" w:rsidTr="008E38C6">
        <w:trPr>
          <w:trHeight w:val="302"/>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A1A5BAD"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11</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203BBD90"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2EE3FC41" w14:textId="77777777" w:rsidR="00FE3AD6" w:rsidRPr="00E80F64" w:rsidRDefault="00FE3AD6" w:rsidP="00E80F64">
            <w:pPr>
              <w:spacing w:after="0" w:line="240" w:lineRule="auto"/>
              <w:jc w:val="both"/>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І Всеукраїнський конкурс дитячо-юнацької творчості “Зимова Україна”</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7B511344"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r>
      <w:tr w:rsidR="00FE3AD6" w:rsidRPr="00E80F64" w14:paraId="35DDB328" w14:textId="77777777" w:rsidTr="008E38C6">
        <w:trPr>
          <w:trHeight w:val="86"/>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BD8AEB8"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12</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02B3A0E3"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402FE85A" w14:textId="77777777" w:rsidR="00FE3AD6" w:rsidRPr="00E80F64" w:rsidRDefault="00FE3AD6" w:rsidP="00E80F64">
            <w:pPr>
              <w:spacing w:after="0" w:line="240" w:lineRule="auto"/>
              <w:jc w:val="both"/>
              <w:rPr>
                <w:rFonts w:ascii="Times New Roman" w:eastAsia="Times New Roman" w:hAnsi="Times New Roman" w:cs="Times New Roman"/>
                <w:color w:val="000000"/>
                <w:sz w:val="24"/>
                <w:szCs w:val="24"/>
                <w:lang w:eastAsia="uk-UA"/>
              </w:rPr>
            </w:pPr>
            <w:r w:rsidRPr="00E80F64">
              <w:rPr>
                <w:rFonts w:ascii="Times New Roman" w:eastAsia="Times New Roman" w:hAnsi="Times New Roman" w:cs="Times New Roman"/>
                <w:color w:val="000000"/>
                <w:sz w:val="24"/>
                <w:szCs w:val="24"/>
                <w:lang w:eastAsia="uk-UA"/>
              </w:rPr>
              <w:t xml:space="preserve">ІІ Всеукраїнський </w:t>
            </w:r>
            <w:proofErr w:type="spellStart"/>
            <w:r w:rsidRPr="00E80F64">
              <w:rPr>
                <w:rFonts w:ascii="Times New Roman" w:eastAsia="Times New Roman" w:hAnsi="Times New Roman" w:cs="Times New Roman"/>
                <w:color w:val="000000"/>
                <w:sz w:val="24"/>
                <w:szCs w:val="24"/>
                <w:lang w:eastAsia="uk-UA"/>
              </w:rPr>
              <w:t>двотуровий</w:t>
            </w:r>
            <w:proofErr w:type="spellEnd"/>
            <w:r w:rsidRPr="00E80F64">
              <w:rPr>
                <w:rFonts w:ascii="Times New Roman" w:eastAsia="Times New Roman" w:hAnsi="Times New Roman" w:cs="Times New Roman"/>
                <w:color w:val="000000"/>
                <w:sz w:val="24"/>
                <w:szCs w:val="24"/>
                <w:lang w:eastAsia="uk-UA"/>
              </w:rPr>
              <w:t xml:space="preserve"> фестиваль-конкурс мистецтв “</w:t>
            </w:r>
            <w:proofErr w:type="spellStart"/>
            <w:r w:rsidRPr="00E80F64">
              <w:rPr>
                <w:rFonts w:ascii="Times New Roman" w:eastAsia="Times New Roman" w:hAnsi="Times New Roman" w:cs="Times New Roman"/>
                <w:color w:val="000000"/>
                <w:sz w:val="24"/>
                <w:szCs w:val="24"/>
                <w:lang w:eastAsia="uk-UA"/>
              </w:rPr>
              <w:t>Дивограй</w:t>
            </w:r>
            <w:proofErr w:type="spellEnd"/>
            <w:r w:rsidRPr="00E80F64">
              <w:rPr>
                <w:rFonts w:ascii="Times New Roman" w:eastAsia="Times New Roman" w:hAnsi="Times New Roman" w:cs="Times New Roman"/>
                <w:color w:val="000000"/>
                <w:sz w:val="24"/>
                <w:szCs w:val="24"/>
                <w:lang w:eastAsia="uk-UA"/>
              </w:rPr>
              <w:t xml:space="preserve">” - лауреати премії </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08F18DE8"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r>
      <w:tr w:rsidR="00FE3AD6" w:rsidRPr="00E80F64" w14:paraId="7C0B6D9C" w14:textId="77777777" w:rsidTr="008E38C6">
        <w:trPr>
          <w:trHeight w:val="45"/>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52ED003"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13</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3FEECBB2"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470945E1" w14:textId="77777777" w:rsidR="00FE3AD6" w:rsidRPr="00E80F64" w:rsidRDefault="00FE3AD6" w:rsidP="00E80F64">
            <w:pPr>
              <w:spacing w:after="0" w:line="240" w:lineRule="auto"/>
              <w:jc w:val="both"/>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ІІ Всеукраїнський конкурс дитячо-юнацької творчості, присвячений пам’яті Тараса Шевченка “Думи мої, думи мої”</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49CA96E3"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r>
      <w:tr w:rsidR="00FE3AD6" w:rsidRPr="00E80F64" w14:paraId="6E4060CE" w14:textId="77777777" w:rsidTr="008E38C6">
        <w:trPr>
          <w:trHeight w:val="1125"/>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D78F022"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14</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03A128F0"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58AC37D5" w14:textId="77777777" w:rsidR="00FE3AD6" w:rsidRPr="00E80F64" w:rsidRDefault="00FE3AD6" w:rsidP="00E80F64">
            <w:pPr>
              <w:spacing w:after="0" w:line="240" w:lineRule="auto"/>
              <w:jc w:val="both"/>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Всеукраїнський конкурс до дня Космосу “Ноосфера” </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61E6CC81"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r>
      <w:tr w:rsidR="00FE3AD6" w:rsidRPr="00E80F64" w14:paraId="1138B740" w14:textId="77777777" w:rsidTr="008E38C6">
        <w:trPr>
          <w:trHeight w:val="1184"/>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6CEA6EA"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15</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30E61E06"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071A9CCE" w14:textId="77777777" w:rsidR="00FE3AD6" w:rsidRPr="00E80F64" w:rsidRDefault="00FE3AD6" w:rsidP="00E80F64">
            <w:pPr>
              <w:spacing w:after="0" w:line="240" w:lineRule="auto"/>
              <w:jc w:val="both"/>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 xml:space="preserve">Соціально-педагогічний </w:t>
            </w:r>
            <w:proofErr w:type="spellStart"/>
            <w:r w:rsidRPr="00E80F64">
              <w:rPr>
                <w:rFonts w:ascii="Times New Roman" w:eastAsia="Times New Roman" w:hAnsi="Times New Roman" w:cs="Times New Roman"/>
                <w:color w:val="000000"/>
                <w:sz w:val="24"/>
                <w:szCs w:val="24"/>
                <w:lang w:eastAsia="uk-UA"/>
              </w:rPr>
              <w:t>проєкт</w:t>
            </w:r>
            <w:proofErr w:type="spellEnd"/>
            <w:r w:rsidRPr="00E80F64">
              <w:rPr>
                <w:rFonts w:ascii="Times New Roman" w:eastAsia="Times New Roman" w:hAnsi="Times New Roman" w:cs="Times New Roman"/>
                <w:color w:val="000000"/>
                <w:sz w:val="24"/>
                <w:szCs w:val="24"/>
                <w:lang w:eastAsia="uk-UA"/>
              </w:rPr>
              <w:t xml:space="preserve"> “Максимум” - конкурс “Кращі інклюзивні практики України” </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22FE4F66"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r>
      <w:tr w:rsidR="00FE3AD6" w:rsidRPr="00E80F64" w14:paraId="67534146" w14:textId="77777777" w:rsidTr="008E38C6">
        <w:trPr>
          <w:trHeight w:val="451"/>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7DAD8C2" w14:textId="77777777" w:rsidR="00FE3AD6" w:rsidRPr="00E80F64" w:rsidRDefault="00FE3AD6"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16</w:t>
            </w:r>
          </w:p>
        </w:tc>
        <w:tc>
          <w:tcPr>
            <w:tcW w:w="2574" w:type="dxa"/>
            <w:tcBorders>
              <w:top w:val="single" w:sz="4" w:space="0" w:color="000000"/>
              <w:left w:val="single" w:sz="4" w:space="0" w:color="000000"/>
              <w:bottom w:val="single" w:sz="4" w:space="0" w:color="000000"/>
              <w:right w:val="single" w:sz="4" w:space="0" w:color="000000"/>
            </w:tcBorders>
            <w:vAlign w:val="center"/>
          </w:tcPr>
          <w:p w14:paraId="31BA6165" w14:textId="77777777" w:rsidR="00FE3AD6" w:rsidRPr="00E80F64" w:rsidRDefault="00FE3AD6" w:rsidP="00E80F64">
            <w:pPr>
              <w:spacing w:after="0" w:line="240" w:lineRule="auto"/>
              <w:jc w:val="both"/>
              <w:rPr>
                <w:rFonts w:ascii="Times New Roman" w:eastAsia="Times New Roman" w:hAnsi="Times New Roman" w:cs="Times New Roman"/>
                <w:sz w:val="24"/>
                <w:szCs w:val="24"/>
                <w:lang w:eastAsia="uk-UA"/>
              </w:rPr>
            </w:pPr>
          </w:p>
        </w:tc>
        <w:tc>
          <w:tcPr>
            <w:tcW w:w="2563" w:type="dxa"/>
            <w:tcBorders>
              <w:top w:val="single" w:sz="4" w:space="0" w:color="000000"/>
              <w:left w:val="single" w:sz="4" w:space="0" w:color="000000"/>
              <w:bottom w:val="single" w:sz="4" w:space="0" w:color="000000"/>
              <w:right w:val="single" w:sz="4" w:space="0" w:color="000000"/>
            </w:tcBorders>
            <w:vAlign w:val="center"/>
            <w:hideMark/>
          </w:tcPr>
          <w:p w14:paraId="56372E24" w14:textId="77777777" w:rsidR="00FE3AD6" w:rsidRPr="00E80F64" w:rsidRDefault="00FE3AD6" w:rsidP="00E80F64">
            <w:pPr>
              <w:spacing w:after="0" w:line="240" w:lineRule="auto"/>
              <w:jc w:val="both"/>
              <w:rPr>
                <w:rFonts w:ascii="Times New Roman" w:eastAsia="Times New Roman" w:hAnsi="Times New Roman" w:cs="Times New Roman"/>
                <w:sz w:val="24"/>
                <w:szCs w:val="24"/>
                <w:lang w:eastAsia="uk-UA"/>
              </w:rPr>
            </w:pPr>
            <w:r w:rsidRPr="00E80F64">
              <w:rPr>
                <w:rFonts w:ascii="Times New Roman" w:eastAsia="Times New Roman" w:hAnsi="Times New Roman" w:cs="Times New Roman"/>
                <w:color w:val="000000"/>
                <w:sz w:val="24"/>
                <w:szCs w:val="24"/>
                <w:lang w:eastAsia="uk-UA"/>
              </w:rPr>
              <w:t>Всеукраїнський творчий конкурс До Дня Святого Миколая ІІ та ІІІ місця у різних категоріях</w:t>
            </w:r>
          </w:p>
        </w:tc>
        <w:tc>
          <w:tcPr>
            <w:tcW w:w="3935" w:type="dxa"/>
            <w:tcBorders>
              <w:top w:val="single" w:sz="4" w:space="0" w:color="000000"/>
              <w:left w:val="single" w:sz="4" w:space="0" w:color="000000"/>
              <w:bottom w:val="single" w:sz="4" w:space="0" w:color="000000"/>
              <w:right w:val="single" w:sz="4" w:space="0" w:color="000000"/>
            </w:tcBorders>
            <w:vAlign w:val="center"/>
            <w:hideMark/>
          </w:tcPr>
          <w:p w14:paraId="1DF1FBBD" w14:textId="77777777" w:rsidR="00FE3AD6" w:rsidRPr="00E80F64" w:rsidRDefault="00FE3AD6" w:rsidP="00E80F64">
            <w:pPr>
              <w:spacing w:after="0" w:line="240" w:lineRule="auto"/>
              <w:jc w:val="center"/>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w:t>
            </w:r>
          </w:p>
        </w:tc>
      </w:tr>
    </w:tbl>
    <w:p w14:paraId="109B75AD" w14:textId="77777777" w:rsidR="00FE3AD6" w:rsidRPr="00E80F64" w:rsidRDefault="00FE3AD6" w:rsidP="00E80F64">
      <w:pPr>
        <w:spacing w:after="0" w:line="240" w:lineRule="auto"/>
        <w:ind w:firstLine="709"/>
        <w:jc w:val="center"/>
        <w:rPr>
          <w:rFonts w:ascii="Times New Roman" w:hAnsi="Times New Roman" w:cs="Times New Roman"/>
          <w:b/>
          <w:i/>
          <w:noProof/>
          <w:sz w:val="24"/>
          <w:szCs w:val="24"/>
        </w:rPr>
      </w:pPr>
    </w:p>
    <w:p w14:paraId="05AE2AFF" w14:textId="4EEC42EB" w:rsidR="00390A8C" w:rsidRPr="00E80F64" w:rsidRDefault="00FC737C" w:rsidP="00E80F64">
      <w:pPr>
        <w:spacing w:after="0" w:line="240" w:lineRule="auto"/>
        <w:ind w:firstLine="709"/>
        <w:jc w:val="center"/>
        <w:rPr>
          <w:rFonts w:ascii="Times New Roman" w:hAnsi="Times New Roman" w:cs="Times New Roman"/>
          <w:b/>
          <w:i/>
          <w:noProof/>
          <w:sz w:val="24"/>
          <w:szCs w:val="24"/>
        </w:rPr>
      </w:pPr>
      <w:r>
        <w:rPr>
          <w:rFonts w:ascii="Times New Roman" w:hAnsi="Times New Roman" w:cs="Times New Roman"/>
          <w:b/>
          <w:i/>
          <w:noProof/>
          <w:sz w:val="24"/>
          <w:szCs w:val="24"/>
        </w:rPr>
        <w:lastRenderedPageBreak/>
        <w:t xml:space="preserve">7. </w:t>
      </w:r>
      <w:r w:rsidR="00390A8C" w:rsidRPr="00E80F64">
        <w:rPr>
          <w:rFonts w:ascii="Times New Roman" w:hAnsi="Times New Roman" w:cs="Times New Roman"/>
          <w:b/>
          <w:i/>
          <w:noProof/>
          <w:sz w:val="24"/>
          <w:szCs w:val="24"/>
        </w:rPr>
        <w:t>Капітальні вкладення / матеріально‑технічне забезпечення</w:t>
      </w:r>
    </w:p>
    <w:p w14:paraId="4862C6FE" w14:textId="2605A624" w:rsidR="00D70624" w:rsidRPr="00E80F64" w:rsidRDefault="009C1926"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Однією з важливих умов для освітнього процесу є безпечне та комфортне освітнє середовище. </w:t>
      </w:r>
      <w:r w:rsidR="00D70624" w:rsidRPr="00E80F64">
        <w:rPr>
          <w:rFonts w:ascii="Times New Roman" w:hAnsi="Times New Roman" w:cs="Times New Roman"/>
          <w:noProof/>
          <w:sz w:val="24"/>
          <w:szCs w:val="24"/>
        </w:rPr>
        <w:t xml:space="preserve">Територія </w:t>
      </w:r>
      <w:r w:rsidR="00C72687" w:rsidRPr="00E80F64">
        <w:rPr>
          <w:rFonts w:ascii="Times New Roman" w:hAnsi="Times New Roman" w:cs="Times New Roman"/>
          <w:noProof/>
          <w:sz w:val="24"/>
          <w:szCs w:val="24"/>
        </w:rPr>
        <w:t xml:space="preserve">НРЦ </w:t>
      </w:r>
      <w:r w:rsidR="00D70624" w:rsidRPr="00E80F64">
        <w:rPr>
          <w:rFonts w:ascii="Times New Roman" w:hAnsi="Times New Roman" w:cs="Times New Roman"/>
          <w:noProof/>
          <w:sz w:val="24"/>
          <w:szCs w:val="24"/>
        </w:rPr>
        <w:t xml:space="preserve">огороджена, убезпечена від доступу сторонніх осіб та автотраспорту, на території є облаштоване укриття для комфортного перебування під час повітряних тривог більше 100 осіб. </w:t>
      </w:r>
    </w:p>
    <w:p w14:paraId="6ED0CE6F" w14:textId="23659EC0" w:rsidR="00390A8C" w:rsidRPr="00E80F64" w:rsidRDefault="00FB51AD"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Мої зусилля були спрямовані на розвиток матеріально-технічної бази НРЦ «Оберіг», а саме</w:t>
      </w:r>
      <w:r w:rsidR="00390A8C" w:rsidRPr="00E80F64">
        <w:rPr>
          <w:rFonts w:ascii="Times New Roman" w:hAnsi="Times New Roman" w:cs="Times New Roman"/>
          <w:noProof/>
          <w:sz w:val="24"/>
          <w:szCs w:val="24"/>
        </w:rPr>
        <w:t>:</w:t>
      </w:r>
    </w:p>
    <w:p w14:paraId="6E5D2696" w14:textId="3535592B" w:rsidR="00FB51AD" w:rsidRPr="00E80F64" w:rsidRDefault="00390A8C"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Б</w:t>
      </w:r>
      <w:r w:rsidR="00FB51AD" w:rsidRPr="00E80F64">
        <w:rPr>
          <w:rFonts w:ascii="Times New Roman" w:hAnsi="Times New Roman" w:cs="Times New Roman"/>
          <w:noProof/>
          <w:sz w:val="24"/>
          <w:szCs w:val="24"/>
        </w:rPr>
        <w:t>уло</w:t>
      </w:r>
      <w:r w:rsidRPr="00E80F64">
        <w:rPr>
          <w:rFonts w:ascii="Times New Roman" w:hAnsi="Times New Roman" w:cs="Times New Roman"/>
          <w:noProof/>
          <w:sz w:val="24"/>
          <w:szCs w:val="24"/>
        </w:rPr>
        <w:t xml:space="preserve"> закуплено</w:t>
      </w:r>
      <w:r w:rsidR="00FB51AD" w:rsidRPr="00E80F64">
        <w:rPr>
          <w:rFonts w:ascii="Times New Roman" w:hAnsi="Times New Roman" w:cs="Times New Roman"/>
          <w:noProof/>
          <w:sz w:val="24"/>
          <w:szCs w:val="24"/>
        </w:rPr>
        <w:t>:</w:t>
      </w:r>
    </w:p>
    <w:p w14:paraId="4B99A45A" w14:textId="6DA7A250" w:rsidR="00390A8C" w:rsidRPr="00E80F64" w:rsidRDefault="00390A8C"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Ноутбук для здобувача освіти 5шт.</w:t>
      </w:r>
    </w:p>
    <w:p w14:paraId="02CD5434" w14:textId="01127B5F" w:rsidR="00390A8C" w:rsidRPr="00E80F64" w:rsidRDefault="00390A8C"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Багатофункціональний пристрій CENON MAXIFY GH 6040 з WI FI (4470C009) 3 шт.</w:t>
      </w:r>
    </w:p>
    <w:p w14:paraId="04221B37" w14:textId="54D59163" w:rsidR="00390A8C" w:rsidRPr="00E80F64" w:rsidRDefault="00390A8C"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 xml:space="preserve">Інтерактивна панель </w:t>
      </w:r>
      <w:proofErr w:type="spellStart"/>
      <w:r w:rsidRPr="00E80F64">
        <w:rPr>
          <w:rFonts w:ascii="Times New Roman" w:eastAsia="Times New Roman" w:hAnsi="Times New Roman" w:cs="Times New Roman"/>
          <w:sz w:val="24"/>
          <w:szCs w:val="24"/>
          <w:lang w:eastAsia="uk-UA"/>
        </w:rPr>
        <w:t>Intboard</w:t>
      </w:r>
      <w:proofErr w:type="spellEnd"/>
      <w:r w:rsidRPr="00E80F64">
        <w:rPr>
          <w:rFonts w:ascii="Times New Roman" w:eastAsia="Times New Roman" w:hAnsi="Times New Roman" w:cs="Times New Roman"/>
          <w:sz w:val="24"/>
          <w:szCs w:val="24"/>
          <w:lang w:eastAsia="uk-UA"/>
        </w:rPr>
        <w:t xml:space="preserve"> (GT65) – 82 013, 00</w:t>
      </w:r>
      <w:r w:rsidRPr="00E80F64">
        <w:rPr>
          <w:rFonts w:ascii="Times New Roman" w:eastAsia="Times New Roman" w:hAnsi="Times New Roman" w:cs="Times New Roman"/>
          <w:sz w:val="24"/>
          <w:szCs w:val="24"/>
          <w:lang w:eastAsia="uk-UA"/>
        </w:rPr>
        <w:br/>
      </w:r>
      <w:r w:rsidRPr="00E80F64">
        <w:rPr>
          <w:rFonts w:ascii="Times New Roman" w:eastAsia="Times New Roman" w:hAnsi="Times New Roman" w:cs="Times New Roman"/>
          <w:sz w:val="24"/>
          <w:szCs w:val="24"/>
          <w:lang w:eastAsia="uk-UA"/>
        </w:rPr>
        <w:tab/>
        <w:t>Було проведено:</w:t>
      </w:r>
    </w:p>
    <w:p w14:paraId="21190474" w14:textId="39710981" w:rsidR="00390A8C" w:rsidRPr="00E80F64" w:rsidRDefault="00390A8C"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Поточний ремонт системи опалення в приміщенні укриття Багатопрофільного навчально-реабілітаційного центру "Оберіг";</w:t>
      </w:r>
    </w:p>
    <w:p w14:paraId="57CC875E" w14:textId="53983D52" w:rsidR="00390A8C" w:rsidRPr="00E80F64" w:rsidRDefault="00390A8C"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Поточний ремонт цегляної огорожі;</w:t>
      </w:r>
    </w:p>
    <w:p w14:paraId="1DA7D736" w14:textId="72FC46A6" w:rsidR="00390A8C" w:rsidRPr="00E80F64" w:rsidRDefault="00390A8C"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Ремонт внутрішніх електромереж у будівлі КЗ ЛОР "«Багатопрофільний навчально- реабілітаційний центр «Оберіг»,</w:t>
      </w:r>
    </w:p>
    <w:p w14:paraId="523D292B" w14:textId="34A3D657" w:rsidR="00390A8C" w:rsidRPr="00E80F64" w:rsidRDefault="00390A8C" w:rsidP="00E80F64">
      <w:pPr>
        <w:spacing w:after="0" w:line="240" w:lineRule="auto"/>
        <w:rPr>
          <w:rFonts w:ascii="Times New Roman" w:eastAsia="Times New Roman" w:hAnsi="Times New Roman" w:cs="Times New Roman"/>
          <w:color w:val="333333"/>
          <w:sz w:val="24"/>
          <w:szCs w:val="24"/>
          <w:lang w:eastAsia="uk-UA"/>
        </w:rPr>
      </w:pPr>
      <w:r w:rsidRPr="00E80F64">
        <w:rPr>
          <w:rFonts w:ascii="Times New Roman" w:eastAsia="Times New Roman" w:hAnsi="Times New Roman" w:cs="Times New Roman"/>
          <w:sz w:val="24"/>
          <w:szCs w:val="24"/>
          <w:lang w:eastAsia="uk-UA"/>
        </w:rPr>
        <w:t xml:space="preserve">Встановлено </w:t>
      </w:r>
      <w:r w:rsidRPr="00E80F64">
        <w:rPr>
          <w:rFonts w:ascii="Times New Roman" w:eastAsia="Times New Roman" w:hAnsi="Times New Roman" w:cs="Times New Roman"/>
          <w:color w:val="333333"/>
          <w:sz w:val="24"/>
          <w:szCs w:val="24"/>
          <w:lang w:eastAsia="uk-UA"/>
        </w:rPr>
        <w:t>пандуси.</w:t>
      </w:r>
    </w:p>
    <w:p w14:paraId="0C629C5A" w14:textId="5F3263AD" w:rsidR="00A65E11" w:rsidRPr="00E80F64" w:rsidRDefault="00A65E11"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Облаштовано реабілітаційний блок;</w:t>
      </w:r>
    </w:p>
    <w:p w14:paraId="34AF9C83" w14:textId="3E154820" w:rsidR="00E151F5" w:rsidRPr="00E80F64" w:rsidRDefault="00F8791E"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Робота була спрямована на </w:t>
      </w:r>
      <w:r w:rsidR="00E151F5" w:rsidRPr="00E80F64">
        <w:rPr>
          <w:rFonts w:ascii="Times New Roman" w:hAnsi="Times New Roman" w:cs="Times New Roman"/>
          <w:noProof/>
          <w:sz w:val="24"/>
          <w:szCs w:val="24"/>
        </w:rPr>
        <w:t xml:space="preserve">оновлення матеріально-технічної бази для </w:t>
      </w:r>
      <w:r w:rsidR="00226DE7" w:rsidRPr="00E80F64">
        <w:rPr>
          <w:rFonts w:ascii="Times New Roman" w:hAnsi="Times New Roman" w:cs="Times New Roman"/>
          <w:noProof/>
          <w:sz w:val="24"/>
          <w:szCs w:val="24"/>
        </w:rPr>
        <w:t xml:space="preserve">фізичної реабілітації: обладнання для сенсорної кімнати, сенсорні </w:t>
      </w:r>
      <w:r w:rsidR="00633FC0" w:rsidRPr="00E80F64">
        <w:rPr>
          <w:rFonts w:ascii="Times New Roman" w:hAnsi="Times New Roman" w:cs="Times New Roman"/>
          <w:noProof/>
          <w:sz w:val="24"/>
          <w:szCs w:val="24"/>
        </w:rPr>
        <w:t>ковдри</w:t>
      </w:r>
      <w:r w:rsidR="00226DE7" w:rsidRPr="00E80F64">
        <w:rPr>
          <w:rFonts w:ascii="Times New Roman" w:hAnsi="Times New Roman" w:cs="Times New Roman"/>
          <w:noProof/>
          <w:sz w:val="24"/>
          <w:szCs w:val="24"/>
        </w:rPr>
        <w:t xml:space="preserve">-обтяжувачі, аромомасла, кінетичний пісок, </w:t>
      </w:r>
      <w:r w:rsidR="00633FC0" w:rsidRPr="00E80F64">
        <w:rPr>
          <w:rFonts w:ascii="Times New Roman" w:hAnsi="Times New Roman" w:cs="Times New Roman"/>
          <w:noProof/>
          <w:sz w:val="24"/>
          <w:szCs w:val="24"/>
        </w:rPr>
        <w:t>гойдалки</w:t>
      </w:r>
      <w:r w:rsidR="00226DE7" w:rsidRPr="00E80F64">
        <w:rPr>
          <w:rFonts w:ascii="Times New Roman" w:hAnsi="Times New Roman" w:cs="Times New Roman"/>
          <w:noProof/>
          <w:sz w:val="24"/>
          <w:szCs w:val="24"/>
        </w:rPr>
        <w:t>, тренажери для ЛФК, спортивний інвентар для ЛФК, тренажери для логопедичного масажу, нові меблі для кабінетів тощо.</w:t>
      </w:r>
      <w:r w:rsidR="00633FC0" w:rsidRPr="00E80F64">
        <w:rPr>
          <w:rFonts w:ascii="Times New Roman" w:hAnsi="Times New Roman" w:cs="Times New Roman"/>
          <w:noProof/>
          <w:sz w:val="24"/>
          <w:szCs w:val="24"/>
        </w:rPr>
        <w:t xml:space="preserve"> </w:t>
      </w:r>
    </w:p>
    <w:p w14:paraId="159F21DB" w14:textId="6CE1B264" w:rsidR="00D92F33" w:rsidRPr="00E80F64" w:rsidRDefault="00FC737C" w:rsidP="00E80F64">
      <w:pPr>
        <w:pStyle w:val="a3"/>
        <w:spacing w:after="0" w:line="240" w:lineRule="auto"/>
        <w:ind w:left="709"/>
        <w:jc w:val="center"/>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8. </w:t>
      </w:r>
      <w:r w:rsidR="00D92F33" w:rsidRPr="00E80F64">
        <w:rPr>
          <w:rFonts w:ascii="Times New Roman" w:hAnsi="Times New Roman" w:cs="Times New Roman"/>
          <w:b/>
          <w:bCs/>
          <w:i/>
          <w:iCs/>
          <w:noProof/>
          <w:sz w:val="24"/>
          <w:szCs w:val="24"/>
        </w:rPr>
        <w:t>Організація харчування.</w:t>
      </w:r>
    </w:p>
    <w:p w14:paraId="52CA89AA" w14:textId="3BDD8B10" w:rsidR="00AE7C5C" w:rsidRPr="00E80F64" w:rsidRDefault="00AE7C5C"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Для учнів організоване 5 разове гаряче харчування згідно </w:t>
      </w:r>
      <w:r w:rsidR="00D429A5" w:rsidRPr="00E80F64">
        <w:rPr>
          <w:rFonts w:ascii="Times New Roman" w:hAnsi="Times New Roman" w:cs="Times New Roman"/>
          <w:noProof/>
          <w:sz w:val="24"/>
          <w:szCs w:val="24"/>
        </w:rPr>
        <w:t>самостійно розроб</w:t>
      </w:r>
      <w:r w:rsidRPr="00E80F64">
        <w:rPr>
          <w:rFonts w:ascii="Times New Roman" w:hAnsi="Times New Roman" w:cs="Times New Roman"/>
          <w:noProof/>
          <w:sz w:val="24"/>
          <w:szCs w:val="24"/>
        </w:rPr>
        <w:t>леного</w:t>
      </w:r>
      <w:r w:rsidR="00D429A5" w:rsidRPr="00E80F64">
        <w:rPr>
          <w:rFonts w:ascii="Times New Roman" w:hAnsi="Times New Roman" w:cs="Times New Roman"/>
          <w:noProof/>
          <w:sz w:val="24"/>
          <w:szCs w:val="24"/>
        </w:rPr>
        <w:t xml:space="preserve"> меню</w:t>
      </w:r>
      <w:r w:rsidR="00671B44" w:rsidRPr="00E80F64">
        <w:rPr>
          <w:rFonts w:ascii="Times New Roman" w:hAnsi="Times New Roman" w:cs="Times New Roman"/>
          <w:noProof/>
          <w:sz w:val="24"/>
          <w:szCs w:val="24"/>
        </w:rPr>
        <w:t xml:space="preserve">, що відповідає нормам </w:t>
      </w:r>
      <w:r w:rsidR="00D429A5" w:rsidRPr="00E80F64">
        <w:rPr>
          <w:rFonts w:ascii="Times New Roman" w:hAnsi="Times New Roman" w:cs="Times New Roman"/>
          <w:noProof/>
          <w:sz w:val="24"/>
          <w:szCs w:val="24"/>
        </w:rPr>
        <w:t>ві</w:t>
      </w:r>
      <w:r w:rsidR="00671B44" w:rsidRPr="00E80F64">
        <w:rPr>
          <w:rFonts w:ascii="Times New Roman" w:hAnsi="Times New Roman" w:cs="Times New Roman"/>
          <w:noProof/>
          <w:sz w:val="24"/>
          <w:szCs w:val="24"/>
        </w:rPr>
        <w:t>дповідно до вимог законодавства, яке постійно оновлюється та вдосконалюється.</w:t>
      </w:r>
    </w:p>
    <w:p w14:paraId="05B8921D" w14:textId="3149C93B" w:rsidR="00AE7C5C" w:rsidRPr="00E80F64" w:rsidRDefault="00426AC4" w:rsidP="00E80F64">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uk-UA"/>
        </w:rPr>
      </w:pPr>
      <w:r w:rsidRPr="00E80F64">
        <w:rPr>
          <w:rFonts w:ascii="Times New Roman" w:eastAsia="Times New Roman" w:hAnsi="Times New Roman" w:cs="Times New Roman"/>
          <w:color w:val="333333"/>
          <w:sz w:val="24"/>
          <w:szCs w:val="24"/>
          <w:lang w:eastAsia="uk-UA"/>
        </w:rPr>
        <w:tab/>
      </w:r>
      <w:r w:rsidR="00AE7C5C" w:rsidRPr="00E80F64">
        <w:rPr>
          <w:rFonts w:ascii="Times New Roman" w:eastAsia="Times New Roman" w:hAnsi="Times New Roman" w:cs="Times New Roman"/>
          <w:color w:val="333333"/>
          <w:sz w:val="24"/>
          <w:szCs w:val="24"/>
          <w:lang w:eastAsia="uk-UA"/>
        </w:rPr>
        <w:t xml:space="preserve">Для забезпечення харчуванням учнів початкових класів в 2025 році НРЦ освоюються кошти субвенції з державного бюджету згідно з </w:t>
      </w:r>
      <w:r w:rsidR="00AE7C5C" w:rsidRPr="00E80F64">
        <w:rPr>
          <w:rFonts w:ascii="Times New Roman" w:eastAsia="Times New Roman" w:hAnsi="Times New Roman" w:cs="Times New Roman"/>
          <w:bCs/>
          <w:color w:val="333333"/>
          <w:sz w:val="24"/>
          <w:szCs w:val="24"/>
          <w:bdr w:val="none" w:sz="0" w:space="0" w:color="auto" w:frame="1"/>
          <w:lang w:eastAsia="uk-UA"/>
        </w:rPr>
        <w:t xml:space="preserve">Постановою Кабінету Міністрів України від 20 грудня </w:t>
      </w:r>
      <w:r w:rsidR="00AE7C5C" w:rsidRPr="00E80F64">
        <w:rPr>
          <w:rFonts w:ascii="Times New Roman" w:eastAsia="Times New Roman" w:hAnsi="Times New Roman" w:cs="Times New Roman"/>
          <w:bCs/>
          <w:color w:val="000000" w:themeColor="text1"/>
          <w:sz w:val="24"/>
          <w:szCs w:val="24"/>
          <w:bdr w:val="none" w:sz="0" w:space="0" w:color="auto" w:frame="1"/>
          <w:lang w:eastAsia="uk-UA"/>
        </w:rPr>
        <w:t>2024 р.</w:t>
      </w:r>
      <w:r w:rsidRPr="00E80F64">
        <w:rPr>
          <w:rFonts w:ascii="Times New Roman" w:eastAsia="Times New Roman" w:hAnsi="Times New Roman" w:cs="Times New Roman"/>
          <w:bCs/>
          <w:color w:val="000000" w:themeColor="text1"/>
          <w:sz w:val="24"/>
          <w:szCs w:val="24"/>
          <w:bdr w:val="none" w:sz="0" w:space="0" w:color="auto" w:frame="1"/>
          <w:lang w:eastAsia="uk-UA"/>
        </w:rPr>
        <w:t xml:space="preserve"> </w:t>
      </w:r>
      <w:hyperlink r:id="rId7" w:anchor="Text" w:history="1">
        <w:r w:rsidR="00AE7C5C" w:rsidRPr="00E80F64">
          <w:rPr>
            <w:rFonts w:ascii="Times New Roman" w:eastAsia="Times New Roman" w:hAnsi="Times New Roman" w:cs="Times New Roman"/>
            <w:bCs/>
            <w:color w:val="000000" w:themeColor="text1"/>
            <w:sz w:val="24"/>
            <w:szCs w:val="24"/>
            <w:bdr w:val="none" w:sz="0" w:space="0" w:color="auto" w:frame="1"/>
            <w:lang w:eastAsia="uk-UA"/>
          </w:rPr>
          <w:t>№ 1456</w:t>
        </w:r>
      </w:hyperlink>
      <w:r w:rsidR="00AE7C5C" w:rsidRPr="00E80F64">
        <w:rPr>
          <w:rFonts w:ascii="Times New Roman" w:eastAsia="Times New Roman" w:hAnsi="Times New Roman" w:cs="Times New Roman"/>
          <w:color w:val="000000" w:themeColor="text1"/>
          <w:sz w:val="24"/>
          <w:szCs w:val="24"/>
          <w:lang w:eastAsia="uk-UA"/>
        </w:rPr>
        <w:t>.</w:t>
      </w:r>
    </w:p>
    <w:p w14:paraId="0AE238B1" w14:textId="50C58302" w:rsidR="004107BA" w:rsidRPr="00C67D96" w:rsidRDefault="00FC737C" w:rsidP="00E80F64">
      <w:pPr>
        <w:pStyle w:val="a3"/>
        <w:spacing w:after="0" w:line="240" w:lineRule="auto"/>
        <w:ind w:left="709"/>
        <w:jc w:val="center"/>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9. </w:t>
      </w:r>
      <w:r w:rsidR="00D40D69" w:rsidRPr="00C67D96">
        <w:rPr>
          <w:rFonts w:ascii="Times New Roman" w:hAnsi="Times New Roman" w:cs="Times New Roman"/>
          <w:b/>
          <w:bCs/>
          <w:i/>
          <w:iCs/>
          <w:noProof/>
          <w:sz w:val="24"/>
          <w:szCs w:val="24"/>
        </w:rPr>
        <w:t>Публічність роботи закладу.</w:t>
      </w:r>
    </w:p>
    <w:p w14:paraId="09B189ED" w14:textId="10B3D506" w:rsidR="00F2416F" w:rsidRPr="00E80F64" w:rsidRDefault="00A11012"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Заклад освіти підключений до високошвидкісного інтернету (більше 100 МБ/с), що значно покращує освітній процес у школі і дозволяє використовувати всі можливості глобальної мережі Інтернет. </w:t>
      </w:r>
    </w:p>
    <w:p w14:paraId="32201E67" w14:textId="057B3A25" w:rsidR="00A11012" w:rsidRPr="00E80F64" w:rsidRDefault="00A11012"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w:t>
      </w:r>
    </w:p>
    <w:p w14:paraId="0355C3D4" w14:textId="77777777" w:rsidR="00C72687" w:rsidRPr="00E80F64" w:rsidRDefault="0013653A"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Публічність та відкритість нашої діяльності набула нових обертів.</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 xml:space="preserve">Кількість </w:t>
      </w:r>
      <w:r w:rsidR="00A84119" w:rsidRPr="00E80F64">
        <w:rPr>
          <w:rFonts w:ascii="Times New Roman" w:hAnsi="Times New Roman" w:cs="Times New Roman"/>
          <w:noProof/>
          <w:sz w:val="24"/>
          <w:szCs w:val="24"/>
        </w:rPr>
        <w:t>підписників сторінки групи НРЦ «Оберіг» у</w:t>
      </w:r>
      <w:r w:rsidRPr="00E80F64">
        <w:rPr>
          <w:rFonts w:ascii="Times New Roman" w:hAnsi="Times New Roman" w:cs="Times New Roman"/>
          <w:noProof/>
          <w:sz w:val="24"/>
          <w:szCs w:val="24"/>
        </w:rPr>
        <w:t xml:space="preserve"> Facebook значно зросла</w:t>
      </w:r>
      <w:r w:rsidR="00A84119" w:rsidRPr="00E80F64">
        <w:rPr>
          <w:rFonts w:ascii="Times New Roman" w:hAnsi="Times New Roman" w:cs="Times New Roman"/>
          <w:noProof/>
          <w:sz w:val="24"/>
          <w:szCs w:val="24"/>
        </w:rPr>
        <w:t>, що</w:t>
      </w:r>
      <w:r w:rsidRPr="00E80F64">
        <w:rPr>
          <w:rFonts w:ascii="Times New Roman" w:hAnsi="Times New Roman" w:cs="Times New Roman"/>
          <w:noProof/>
          <w:sz w:val="24"/>
          <w:szCs w:val="24"/>
        </w:rPr>
        <w:t xml:space="preserve"> дало змогу</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зробити якісний крок в напрямку створення позитивного іміджу закладу</w:t>
      </w:r>
      <w:r w:rsidR="00A84119" w:rsidRPr="00E80F64">
        <w:rPr>
          <w:rFonts w:ascii="Times New Roman" w:hAnsi="Times New Roman" w:cs="Times New Roman"/>
          <w:noProof/>
          <w:sz w:val="24"/>
          <w:szCs w:val="24"/>
        </w:rPr>
        <w:t>.</w:t>
      </w:r>
      <w:r w:rsidR="00D40D69" w:rsidRPr="00E80F64">
        <w:rPr>
          <w:rFonts w:ascii="Times New Roman" w:hAnsi="Times New Roman" w:cs="Times New Roman"/>
          <w:noProof/>
          <w:sz w:val="24"/>
          <w:szCs w:val="24"/>
        </w:rPr>
        <w:t xml:space="preserve"> </w:t>
      </w:r>
    </w:p>
    <w:p w14:paraId="40F1BBAD" w14:textId="72F40C64" w:rsidR="0013653A" w:rsidRPr="00E80F64" w:rsidRDefault="00D40D6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Результати </w:t>
      </w:r>
      <w:r w:rsidR="004107BA" w:rsidRPr="00E80F64">
        <w:rPr>
          <w:rFonts w:ascii="Times New Roman" w:hAnsi="Times New Roman" w:cs="Times New Roman"/>
          <w:noProof/>
          <w:sz w:val="24"/>
          <w:szCs w:val="24"/>
        </w:rPr>
        <w:t>фінансово – господарської діяльності НРЦ</w:t>
      </w:r>
      <w:r w:rsidR="00237D4C" w:rsidRPr="00E80F64">
        <w:rPr>
          <w:rFonts w:ascii="Times New Roman" w:hAnsi="Times New Roman" w:cs="Times New Roman"/>
          <w:noProof/>
          <w:sz w:val="24"/>
          <w:szCs w:val="24"/>
        </w:rPr>
        <w:t xml:space="preserve">, результати прийнятих управлінських рішень </w:t>
      </w:r>
      <w:r w:rsidR="004107BA" w:rsidRPr="00E80F64">
        <w:rPr>
          <w:rFonts w:ascii="Times New Roman" w:hAnsi="Times New Roman" w:cs="Times New Roman"/>
          <w:noProof/>
          <w:sz w:val="24"/>
          <w:szCs w:val="24"/>
        </w:rPr>
        <w:t xml:space="preserve">та </w:t>
      </w:r>
      <w:r w:rsidRPr="00E80F64">
        <w:rPr>
          <w:rFonts w:ascii="Times New Roman" w:hAnsi="Times New Roman" w:cs="Times New Roman"/>
          <w:noProof/>
          <w:sz w:val="24"/>
          <w:szCs w:val="24"/>
        </w:rPr>
        <w:t>фахової діяльності колективу НРЦ «Оберіг» публічно висвітлені на офіційному сайті закладу та в соціальних мережах.</w:t>
      </w:r>
    </w:p>
    <w:p w14:paraId="7652BEED" w14:textId="3C8BB2DD" w:rsidR="0013653A" w:rsidRPr="00E80F64" w:rsidRDefault="0013653A"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Професійно побудована організаційна та комунікативна робота</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заступника директора з навчально-виховної роботи, команди</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адміністративного корпусу, вузькопрофільних фахівців з місцевими</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органами виконавчої влади, департаментом освіти і науки, інклюзивно-ресурсними центрами, колегами з навчальних закладів області, батьками</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дала змогу підняти відсоток забезпечення особливими освітніми послугами</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дітей</w:t>
      </w:r>
      <w:r w:rsidR="00E52305" w:rsidRPr="00E80F64">
        <w:rPr>
          <w:rFonts w:ascii="Times New Roman" w:hAnsi="Times New Roman" w:cs="Times New Roman"/>
          <w:noProof/>
          <w:sz w:val="24"/>
          <w:szCs w:val="24"/>
        </w:rPr>
        <w:t>.</w:t>
      </w:r>
    </w:p>
    <w:p w14:paraId="45F5AB15" w14:textId="3AF5CA9D" w:rsidR="00F878AA" w:rsidRPr="00E80F64" w:rsidRDefault="00FC737C" w:rsidP="00E80F64">
      <w:pPr>
        <w:spacing w:after="0" w:line="240" w:lineRule="auto"/>
        <w:ind w:firstLine="709"/>
        <w:jc w:val="center"/>
        <w:rPr>
          <w:rFonts w:ascii="Times New Roman" w:hAnsi="Times New Roman" w:cs="Times New Roman"/>
          <w:b/>
          <w:i/>
          <w:noProof/>
          <w:sz w:val="24"/>
          <w:szCs w:val="24"/>
        </w:rPr>
      </w:pPr>
      <w:r>
        <w:rPr>
          <w:rFonts w:ascii="Times New Roman" w:hAnsi="Times New Roman" w:cs="Times New Roman"/>
          <w:b/>
          <w:i/>
          <w:noProof/>
          <w:sz w:val="24"/>
          <w:szCs w:val="24"/>
        </w:rPr>
        <w:t xml:space="preserve">10. </w:t>
      </w:r>
      <w:r w:rsidR="00F878AA" w:rsidRPr="00E80F64">
        <w:rPr>
          <w:rFonts w:ascii="Times New Roman" w:hAnsi="Times New Roman" w:cs="Times New Roman"/>
          <w:b/>
          <w:i/>
          <w:noProof/>
          <w:sz w:val="24"/>
          <w:szCs w:val="24"/>
        </w:rPr>
        <w:t>Співпраця та партнерство</w:t>
      </w:r>
    </w:p>
    <w:p w14:paraId="0DFA294C" w14:textId="454CF20C" w:rsidR="00921B79" w:rsidRPr="00E80F64" w:rsidRDefault="00C72687"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lastRenderedPageBreak/>
        <w:t>П</w:t>
      </w:r>
      <w:r w:rsidR="00921B79" w:rsidRPr="00E80F64">
        <w:rPr>
          <w:rFonts w:ascii="Times New Roman" w:hAnsi="Times New Roman" w:cs="Times New Roman"/>
          <w:noProof/>
          <w:sz w:val="24"/>
          <w:szCs w:val="24"/>
        </w:rPr>
        <w:t>родовжувалася співпраця з Центром опіки сиріт, який плекає духовність в наших учнях</w:t>
      </w:r>
      <w:r w:rsidRPr="00E80F64">
        <w:rPr>
          <w:rFonts w:ascii="Times New Roman" w:hAnsi="Times New Roman" w:cs="Times New Roman"/>
          <w:noProof/>
          <w:sz w:val="24"/>
          <w:szCs w:val="24"/>
        </w:rPr>
        <w:t xml:space="preserve">, </w:t>
      </w:r>
      <w:r w:rsidR="00921B79" w:rsidRPr="00E80F64">
        <w:rPr>
          <w:rFonts w:ascii="Times New Roman" w:hAnsi="Times New Roman" w:cs="Times New Roman"/>
          <w:noProof/>
          <w:sz w:val="24"/>
          <w:szCs w:val="24"/>
        </w:rPr>
        <w:t xml:space="preserve">з благодійниками компанії </w:t>
      </w:r>
      <w:r w:rsidR="00FD2A90" w:rsidRPr="00E80F64">
        <w:rPr>
          <w:rFonts w:ascii="Times New Roman" w:hAnsi="Times New Roman" w:cs="Times New Roman"/>
          <w:noProof/>
          <w:sz w:val="24"/>
          <w:szCs w:val="24"/>
        </w:rPr>
        <w:t>N-iX;</w:t>
      </w:r>
      <w:r w:rsidR="00921B79" w:rsidRPr="00E80F64">
        <w:rPr>
          <w:rFonts w:ascii="Times New Roman" w:hAnsi="Times New Roman" w:cs="Times New Roman"/>
          <w:noProof/>
          <w:sz w:val="24"/>
          <w:szCs w:val="24"/>
        </w:rPr>
        <w:t>з Львівським академічним духовним театром "Воскресіння"</w:t>
      </w:r>
      <w:r w:rsidRPr="00E80F64">
        <w:rPr>
          <w:rFonts w:ascii="Times New Roman" w:hAnsi="Times New Roman" w:cs="Times New Roman"/>
          <w:noProof/>
          <w:sz w:val="24"/>
          <w:szCs w:val="24"/>
        </w:rPr>
        <w:t xml:space="preserve">, </w:t>
      </w:r>
      <w:r w:rsidR="00921B79" w:rsidRPr="00E80F64">
        <w:rPr>
          <w:rFonts w:ascii="Times New Roman" w:hAnsi="Times New Roman" w:cs="Times New Roman"/>
          <w:noProof/>
          <w:sz w:val="24"/>
          <w:szCs w:val="24"/>
        </w:rPr>
        <w:t>з оркестром народних інструментів "Цвіт нації"</w:t>
      </w:r>
      <w:r w:rsidRPr="00E80F64">
        <w:rPr>
          <w:rFonts w:ascii="Times New Roman" w:hAnsi="Times New Roman" w:cs="Times New Roman"/>
          <w:noProof/>
          <w:sz w:val="24"/>
          <w:szCs w:val="24"/>
        </w:rPr>
        <w:t xml:space="preserve">, </w:t>
      </w:r>
      <w:r w:rsidR="00921B79" w:rsidRPr="00E80F64">
        <w:rPr>
          <w:rFonts w:ascii="Times New Roman" w:hAnsi="Times New Roman" w:cs="Times New Roman"/>
          <w:noProof/>
          <w:sz w:val="24"/>
          <w:szCs w:val="24"/>
        </w:rPr>
        <w:t xml:space="preserve">з </w:t>
      </w:r>
      <w:r w:rsidR="00FD2A90" w:rsidRPr="00E80F64">
        <w:rPr>
          <w:rFonts w:ascii="Times New Roman" w:hAnsi="Times New Roman" w:cs="Times New Roman"/>
          <w:noProof/>
          <w:sz w:val="24"/>
          <w:szCs w:val="24"/>
        </w:rPr>
        <w:t>Львівською</w:t>
      </w:r>
      <w:r w:rsidR="00921B79" w:rsidRPr="00E80F64">
        <w:rPr>
          <w:rFonts w:ascii="Times New Roman" w:hAnsi="Times New Roman" w:cs="Times New Roman"/>
          <w:noProof/>
          <w:sz w:val="24"/>
          <w:szCs w:val="24"/>
        </w:rPr>
        <w:t xml:space="preserve"> національно</w:t>
      </w:r>
      <w:r w:rsidR="00FD2A90" w:rsidRPr="00E80F64">
        <w:rPr>
          <w:rFonts w:ascii="Times New Roman" w:hAnsi="Times New Roman" w:cs="Times New Roman"/>
          <w:noProof/>
          <w:sz w:val="24"/>
          <w:szCs w:val="24"/>
        </w:rPr>
        <w:t>ю</w:t>
      </w:r>
      <w:r w:rsidR="00921B79" w:rsidRPr="00E80F64">
        <w:rPr>
          <w:rFonts w:ascii="Times New Roman" w:hAnsi="Times New Roman" w:cs="Times New Roman"/>
          <w:noProof/>
          <w:sz w:val="24"/>
          <w:szCs w:val="24"/>
        </w:rPr>
        <w:t xml:space="preserve"> філармоні</w:t>
      </w:r>
      <w:r w:rsidR="00FD2A90" w:rsidRPr="00E80F64">
        <w:rPr>
          <w:rFonts w:ascii="Times New Roman" w:hAnsi="Times New Roman" w:cs="Times New Roman"/>
          <w:noProof/>
          <w:sz w:val="24"/>
          <w:szCs w:val="24"/>
        </w:rPr>
        <w:t>єю</w:t>
      </w:r>
      <w:r w:rsidRPr="00E80F64">
        <w:rPr>
          <w:rFonts w:ascii="Times New Roman" w:hAnsi="Times New Roman" w:cs="Times New Roman"/>
          <w:noProof/>
          <w:sz w:val="24"/>
          <w:szCs w:val="24"/>
        </w:rPr>
        <w:t xml:space="preserve">, </w:t>
      </w:r>
      <w:r w:rsidR="00921B79" w:rsidRPr="00E80F64">
        <w:rPr>
          <w:rFonts w:ascii="Times New Roman" w:hAnsi="Times New Roman" w:cs="Times New Roman"/>
          <w:noProof/>
          <w:sz w:val="24"/>
          <w:szCs w:val="24"/>
        </w:rPr>
        <w:t>з ГО «Говори»</w:t>
      </w:r>
      <w:r w:rsidRPr="00E80F64">
        <w:rPr>
          <w:rFonts w:ascii="Times New Roman" w:hAnsi="Times New Roman" w:cs="Times New Roman"/>
          <w:noProof/>
          <w:sz w:val="24"/>
          <w:szCs w:val="24"/>
        </w:rPr>
        <w:t xml:space="preserve">, </w:t>
      </w:r>
      <w:r w:rsidR="00921B79" w:rsidRPr="00E80F64">
        <w:rPr>
          <w:rFonts w:ascii="Times New Roman" w:hAnsi="Times New Roman" w:cs="Times New Roman"/>
          <w:noProof/>
          <w:sz w:val="24"/>
          <w:szCs w:val="24"/>
        </w:rPr>
        <w:t>з студентами ЛДУ УМВС</w:t>
      </w:r>
      <w:r w:rsidRPr="00E80F64">
        <w:rPr>
          <w:rFonts w:ascii="Times New Roman" w:hAnsi="Times New Roman" w:cs="Times New Roman"/>
          <w:noProof/>
          <w:sz w:val="24"/>
          <w:szCs w:val="24"/>
        </w:rPr>
        <w:t>.</w:t>
      </w:r>
    </w:p>
    <w:p w14:paraId="510F0467" w14:textId="5C9A9E83" w:rsidR="00921B79" w:rsidRPr="00E80F64" w:rsidRDefault="00921B7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на базі НРЦ проходять практику студенти Львівського державного університету фізичної культури імені Івана Боберського, які долучаються до реабілітації дітей з ООП;</w:t>
      </w:r>
    </w:p>
    <w:p w14:paraId="4828BB4F" w14:textId="32BFE6FA" w:rsidR="00921B79" w:rsidRPr="00E80F64" w:rsidRDefault="00921B7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постійно проводиться виробнича практика студентів ЛНУ імені Івана Франка за спеціальністю «Корекційна педагогіка», які долучаються до проведення корекційних занять;</w:t>
      </w:r>
    </w:p>
    <w:p w14:paraId="5DA6A202" w14:textId="070CC111" w:rsidR="00921B79" w:rsidRPr="00E80F64" w:rsidRDefault="00921B7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розпочато співпрацю з студентами Львівського національного університету ім. І. Франка, факультету управління фінансами та бізнесу, які провели майстер – клас із виготовлення різдвяної листівки;</w:t>
      </w:r>
    </w:p>
    <w:p w14:paraId="5CA21E89" w14:textId="0F575E27" w:rsidR="00921B79" w:rsidRPr="00E80F64" w:rsidRDefault="00921B7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розпочато співпрацю з студентами Львівського фахового коледжу будівництва, архітектури та дизайну, які взяли участь у святі Миколая;</w:t>
      </w:r>
    </w:p>
    <w:p w14:paraId="527A589E" w14:textId="25C3C1C1" w:rsidR="00921B79" w:rsidRPr="00E80F64" w:rsidRDefault="00921B7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продовжувалася співпраця з Новожеланівською спеціальною школою № 39 Донецької обласної ради у сфері корекційної роботи з дітьми з ООП;</w:t>
      </w:r>
    </w:p>
    <w:p w14:paraId="3AA67FFD" w14:textId="61ECDCCE" w:rsidR="00921B79" w:rsidRPr="00E80F64" w:rsidRDefault="00921B7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продовжувалася міжнародна співпраця з навчально-виховного та корекційно-реабілітаційного процесу з спеціалізованою школою імені Івана Павла ІІ в м. Любсько Польської Республіки (Specjalny Ośrodek Szkolno - Wychowawczy im. Jana Pawła II w Lubsku).</w:t>
      </w:r>
    </w:p>
    <w:p w14:paraId="2088D78A" w14:textId="56DFC6EB" w:rsidR="00921B79" w:rsidRPr="00E80F64" w:rsidRDefault="00921B7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ab/>
        <w:t>налагоджено контакти:</w:t>
      </w:r>
    </w:p>
    <w:p w14:paraId="61DEF76A" w14:textId="700A0593" w:rsidR="00D80A5C" w:rsidRPr="00E80F64" w:rsidRDefault="00D80A5C"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з представниками ІРЦ міста та області;</w:t>
      </w:r>
    </w:p>
    <w:p w14:paraId="3CC19FAD" w14:textId="3F51A844" w:rsidR="00921B79" w:rsidRPr="00E80F64" w:rsidRDefault="00921B7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з представниками Великобританії, EFL Ukraіnian Support Grup and teachers and pupils of Anthony Roper Primary School;</w:t>
      </w:r>
    </w:p>
    <w:p w14:paraId="36F4D669" w14:textId="378E3FBF" w:rsidR="00D94236" w:rsidRPr="00E80F64" w:rsidRDefault="00921B79"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з французькою громадською організацією "Соціальна допомога" із церкви Святого Іполіта в Парижі.</w:t>
      </w:r>
    </w:p>
    <w:p w14:paraId="3A7FDF40" w14:textId="5CE662F3" w:rsidR="00F878AA" w:rsidRPr="00E80F64" w:rsidRDefault="00F878AA"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Підписано меморандум про співробітництво з ЛОО ТОВ Червоного Хреста України.</w:t>
      </w:r>
    </w:p>
    <w:p w14:paraId="29927B59" w14:textId="07F9E7A1" w:rsidR="00F878AA" w:rsidRPr="00E80F64" w:rsidRDefault="00F878AA"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Підписано договір про співрбітництво з ГО «Турбота в дії» з метою впровадження наставництва для дітей, які проживають в НРЦ.</w:t>
      </w:r>
    </w:p>
    <w:p w14:paraId="312B7B1A" w14:textId="649560F5" w:rsidR="00B15326" w:rsidRPr="00E80F64" w:rsidRDefault="00FC737C" w:rsidP="00E80F64">
      <w:pPr>
        <w:pStyle w:val="a3"/>
        <w:spacing w:after="0" w:line="240" w:lineRule="auto"/>
        <w:ind w:left="709"/>
        <w:jc w:val="center"/>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11. </w:t>
      </w:r>
      <w:r w:rsidR="00B15326" w:rsidRPr="00E80F64">
        <w:rPr>
          <w:rFonts w:ascii="Times New Roman" w:hAnsi="Times New Roman" w:cs="Times New Roman"/>
          <w:b/>
          <w:bCs/>
          <w:i/>
          <w:iCs/>
          <w:noProof/>
          <w:sz w:val="24"/>
          <w:szCs w:val="24"/>
        </w:rPr>
        <w:t>Соціальний захист.</w:t>
      </w:r>
      <w:r w:rsidR="00530AF7" w:rsidRPr="00E80F64">
        <w:rPr>
          <w:rFonts w:ascii="Times New Roman" w:hAnsi="Times New Roman" w:cs="Times New Roman"/>
          <w:b/>
          <w:bCs/>
          <w:i/>
          <w:iCs/>
          <w:noProof/>
          <w:sz w:val="24"/>
          <w:szCs w:val="24"/>
        </w:rPr>
        <w:t xml:space="preserve"> Зв’язки з громадськістю.</w:t>
      </w:r>
    </w:p>
    <w:p w14:paraId="718CF6C0" w14:textId="28953974" w:rsidR="00B15326" w:rsidRPr="00E80F64" w:rsidRDefault="00B15326" w:rsidP="00E80F64">
      <w:pPr>
        <w:spacing w:after="0" w:line="240" w:lineRule="auto"/>
        <w:ind w:firstLine="709"/>
        <w:jc w:val="both"/>
        <w:rPr>
          <w:rFonts w:ascii="Times New Roman" w:hAnsi="Times New Roman" w:cs="Times New Roman"/>
          <w:bCs/>
          <w:iCs/>
          <w:noProof/>
          <w:sz w:val="24"/>
          <w:szCs w:val="24"/>
        </w:rPr>
      </w:pPr>
      <w:r w:rsidRPr="00E80F64">
        <w:rPr>
          <w:rFonts w:ascii="Times New Roman" w:hAnsi="Times New Roman" w:cs="Times New Roman"/>
          <w:bCs/>
          <w:iCs/>
          <w:noProof/>
          <w:sz w:val="24"/>
          <w:szCs w:val="24"/>
        </w:rPr>
        <w:t>Основною метою роботи соціального педагога є створення сприятливих умов для особистісного розвитку дитини (фізичного, соціального, духовно-морального, інтелектуального), надати їй комплексної соціально-психолого-педагогічної допомоги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14:paraId="1DEEC9BA" w14:textId="5AC76310" w:rsidR="00B15326" w:rsidRPr="00E80F64" w:rsidRDefault="00B15326" w:rsidP="00E80F64">
      <w:pPr>
        <w:spacing w:after="0" w:line="240" w:lineRule="auto"/>
        <w:ind w:firstLine="709"/>
        <w:jc w:val="both"/>
        <w:rPr>
          <w:rFonts w:ascii="Times New Roman" w:hAnsi="Times New Roman" w:cs="Times New Roman"/>
          <w:bCs/>
          <w:iCs/>
          <w:noProof/>
          <w:sz w:val="24"/>
          <w:szCs w:val="24"/>
        </w:rPr>
      </w:pPr>
      <w:r w:rsidRPr="00E80F64">
        <w:rPr>
          <w:rFonts w:ascii="Times New Roman" w:hAnsi="Times New Roman" w:cs="Times New Roman"/>
          <w:bCs/>
          <w:iCs/>
          <w:noProof/>
          <w:sz w:val="24"/>
          <w:szCs w:val="24"/>
        </w:rPr>
        <w:t xml:space="preserve">На початку навчального року, протягом вересня, було складено соціальні паспорти класів і на їх основі складено соціальний паспорт </w:t>
      </w:r>
      <w:r w:rsidR="008E1036" w:rsidRPr="00E80F64">
        <w:rPr>
          <w:rFonts w:ascii="Times New Roman" w:hAnsi="Times New Roman" w:cs="Times New Roman"/>
          <w:bCs/>
          <w:iCs/>
          <w:noProof/>
          <w:sz w:val="24"/>
          <w:szCs w:val="24"/>
        </w:rPr>
        <w:t>закладу</w:t>
      </w:r>
      <w:r w:rsidRPr="00E80F64">
        <w:rPr>
          <w:rFonts w:ascii="Times New Roman" w:hAnsi="Times New Roman" w:cs="Times New Roman"/>
          <w:bCs/>
          <w:iCs/>
          <w:noProof/>
          <w:sz w:val="24"/>
          <w:szCs w:val="24"/>
        </w:rPr>
        <w:t>.</w:t>
      </w:r>
    </w:p>
    <w:p w14:paraId="4BCB8962" w14:textId="71A7642B" w:rsidR="008E1036" w:rsidRPr="00E80F64" w:rsidRDefault="008E1036" w:rsidP="00E80F64">
      <w:pPr>
        <w:spacing w:after="0" w:line="240" w:lineRule="auto"/>
        <w:ind w:firstLine="709"/>
        <w:jc w:val="both"/>
        <w:rPr>
          <w:rFonts w:ascii="Times New Roman" w:hAnsi="Times New Roman" w:cs="Times New Roman"/>
          <w:bCs/>
          <w:iCs/>
          <w:noProof/>
          <w:sz w:val="24"/>
          <w:szCs w:val="24"/>
        </w:rPr>
      </w:pPr>
      <w:r w:rsidRPr="00E80F64">
        <w:rPr>
          <w:rFonts w:ascii="Times New Roman" w:hAnsi="Times New Roman" w:cs="Times New Roman"/>
          <w:bCs/>
          <w:iCs/>
          <w:noProof/>
          <w:sz w:val="24"/>
          <w:szCs w:val="24"/>
        </w:rPr>
        <w:t xml:space="preserve">Велика увага приділяється організації профілактичної роботи з попередження девіантної поведінки. Протягом року </w:t>
      </w:r>
      <w:r w:rsidR="00987ADC" w:rsidRPr="00E80F64">
        <w:rPr>
          <w:rFonts w:ascii="Times New Roman" w:hAnsi="Times New Roman" w:cs="Times New Roman"/>
          <w:bCs/>
          <w:iCs/>
          <w:noProof/>
          <w:sz w:val="24"/>
          <w:szCs w:val="24"/>
        </w:rPr>
        <w:t>п</w:t>
      </w:r>
      <w:r w:rsidRPr="00E80F64">
        <w:rPr>
          <w:rFonts w:ascii="Times New Roman" w:hAnsi="Times New Roman" w:cs="Times New Roman"/>
          <w:bCs/>
          <w:iCs/>
          <w:noProof/>
          <w:sz w:val="24"/>
          <w:szCs w:val="24"/>
        </w:rPr>
        <w:t>роведено профілактичні бесіди як з учнями</w:t>
      </w:r>
      <w:r w:rsidR="00987ADC" w:rsidRPr="00E80F64">
        <w:rPr>
          <w:rFonts w:ascii="Times New Roman" w:hAnsi="Times New Roman" w:cs="Times New Roman"/>
          <w:bCs/>
          <w:iCs/>
          <w:noProof/>
          <w:sz w:val="24"/>
          <w:szCs w:val="24"/>
        </w:rPr>
        <w:t>,</w:t>
      </w:r>
      <w:r w:rsidRPr="00E80F64">
        <w:rPr>
          <w:rFonts w:ascii="Times New Roman" w:hAnsi="Times New Roman" w:cs="Times New Roman"/>
          <w:bCs/>
          <w:iCs/>
          <w:noProof/>
          <w:sz w:val="24"/>
          <w:szCs w:val="24"/>
        </w:rPr>
        <w:t xml:space="preserve"> так і з їхніми батьками.</w:t>
      </w:r>
    </w:p>
    <w:p w14:paraId="2E3050A7" w14:textId="0AC91FFB" w:rsidR="008E1036" w:rsidRPr="00E80F64" w:rsidRDefault="008E1036" w:rsidP="00E80F64">
      <w:pPr>
        <w:spacing w:after="0" w:line="240" w:lineRule="auto"/>
        <w:ind w:firstLine="709"/>
        <w:jc w:val="both"/>
        <w:rPr>
          <w:rFonts w:ascii="Times New Roman" w:hAnsi="Times New Roman" w:cs="Times New Roman"/>
          <w:bCs/>
          <w:iCs/>
          <w:noProof/>
          <w:sz w:val="24"/>
          <w:szCs w:val="24"/>
        </w:rPr>
      </w:pPr>
      <w:r w:rsidRPr="00E80F64">
        <w:rPr>
          <w:rFonts w:ascii="Times New Roman" w:hAnsi="Times New Roman" w:cs="Times New Roman"/>
          <w:bCs/>
          <w:iCs/>
          <w:noProof/>
          <w:sz w:val="24"/>
          <w:szCs w:val="24"/>
        </w:rPr>
        <w:t>Ведеться систематичний контроль за відвідуванням учнями навчального закладу та подання інформації директору. У кожному класі ведеться журнал обліку відвідування учнями занять, у яких класні керівники позначають причину відсутності учнів та підтверджують довідками відсутність учнів на уроках.</w:t>
      </w:r>
    </w:p>
    <w:p w14:paraId="669411BF" w14:textId="1807BA05" w:rsidR="00987ADC" w:rsidRPr="00E80F64" w:rsidRDefault="00530AF7" w:rsidP="00E80F64">
      <w:pPr>
        <w:spacing w:after="0" w:line="240" w:lineRule="auto"/>
        <w:ind w:firstLine="709"/>
        <w:jc w:val="both"/>
        <w:rPr>
          <w:rFonts w:ascii="Times New Roman" w:hAnsi="Times New Roman" w:cs="Times New Roman"/>
          <w:bCs/>
          <w:iCs/>
          <w:noProof/>
          <w:sz w:val="24"/>
          <w:szCs w:val="24"/>
        </w:rPr>
      </w:pPr>
      <w:r w:rsidRPr="00E80F64">
        <w:rPr>
          <w:rFonts w:ascii="Times New Roman" w:hAnsi="Times New Roman" w:cs="Times New Roman"/>
          <w:bCs/>
          <w:iCs/>
          <w:noProof/>
          <w:sz w:val="24"/>
          <w:szCs w:val="24"/>
        </w:rPr>
        <w:t>Зв’язки з громадськістю:</w:t>
      </w:r>
    </w:p>
    <w:p w14:paraId="25CB9C72" w14:textId="77777777" w:rsidR="00530AF7" w:rsidRPr="00E80F64" w:rsidRDefault="00530AF7" w:rsidP="00E80F64">
      <w:pPr>
        <w:pStyle w:val="a3"/>
        <w:spacing w:after="0" w:line="240" w:lineRule="auto"/>
        <w:ind w:left="709"/>
        <w:jc w:val="both"/>
        <w:rPr>
          <w:rFonts w:ascii="Times New Roman" w:hAnsi="Times New Roman" w:cs="Times New Roman"/>
          <w:bCs/>
          <w:iCs/>
          <w:noProof/>
          <w:sz w:val="24"/>
          <w:szCs w:val="24"/>
        </w:rPr>
      </w:pPr>
      <w:r w:rsidRPr="00E80F64">
        <w:rPr>
          <w:rFonts w:ascii="Times New Roman" w:hAnsi="Times New Roman" w:cs="Times New Roman"/>
          <w:bCs/>
          <w:iCs/>
          <w:noProof/>
          <w:sz w:val="24"/>
          <w:szCs w:val="24"/>
        </w:rPr>
        <w:t>в</w:t>
      </w:r>
      <w:r w:rsidR="00987ADC" w:rsidRPr="00E80F64">
        <w:rPr>
          <w:rFonts w:ascii="Times New Roman" w:hAnsi="Times New Roman" w:cs="Times New Roman"/>
          <w:bCs/>
          <w:iCs/>
          <w:noProof/>
          <w:sz w:val="24"/>
          <w:szCs w:val="24"/>
        </w:rPr>
        <w:t>ідвідування сімей, що опинилися</w:t>
      </w:r>
      <w:r w:rsidRPr="00E80F64">
        <w:rPr>
          <w:rFonts w:ascii="Times New Roman" w:hAnsi="Times New Roman" w:cs="Times New Roman"/>
          <w:bCs/>
          <w:iCs/>
          <w:noProof/>
          <w:sz w:val="24"/>
          <w:szCs w:val="24"/>
        </w:rPr>
        <w:t xml:space="preserve"> в складних життєвих обставинах;</w:t>
      </w:r>
    </w:p>
    <w:p w14:paraId="7A3CD780" w14:textId="3AC429C5" w:rsidR="00530AF7" w:rsidRPr="00E80F64" w:rsidRDefault="00530AF7" w:rsidP="00E80F64">
      <w:pPr>
        <w:pStyle w:val="a3"/>
        <w:spacing w:after="0" w:line="240" w:lineRule="auto"/>
        <w:ind w:left="709"/>
        <w:jc w:val="both"/>
        <w:rPr>
          <w:rFonts w:ascii="Times New Roman" w:hAnsi="Times New Roman" w:cs="Times New Roman"/>
          <w:bCs/>
          <w:iCs/>
          <w:noProof/>
          <w:sz w:val="24"/>
          <w:szCs w:val="24"/>
        </w:rPr>
      </w:pPr>
      <w:r w:rsidRPr="00E80F64">
        <w:rPr>
          <w:rFonts w:ascii="Times New Roman" w:hAnsi="Times New Roman" w:cs="Times New Roman"/>
          <w:bCs/>
          <w:iCs/>
          <w:noProof/>
          <w:sz w:val="24"/>
          <w:szCs w:val="24"/>
        </w:rPr>
        <w:t>с</w:t>
      </w:r>
      <w:r w:rsidR="00987ADC" w:rsidRPr="00E80F64">
        <w:rPr>
          <w:rFonts w:ascii="Times New Roman" w:hAnsi="Times New Roman" w:cs="Times New Roman"/>
          <w:bCs/>
          <w:iCs/>
          <w:noProof/>
          <w:sz w:val="24"/>
          <w:szCs w:val="24"/>
        </w:rPr>
        <w:t>півпраця з працівниками Ювенальної превенції, служби у справах дітей.</w:t>
      </w:r>
    </w:p>
    <w:p w14:paraId="08662493" w14:textId="17E13324" w:rsidR="00530AF7" w:rsidRPr="00E80F64" w:rsidRDefault="00FC737C" w:rsidP="00E80F64">
      <w:pPr>
        <w:pStyle w:val="a3"/>
        <w:spacing w:after="0" w:line="240" w:lineRule="auto"/>
        <w:ind w:left="709"/>
        <w:jc w:val="center"/>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12. </w:t>
      </w:r>
      <w:r w:rsidR="00530AF7" w:rsidRPr="00E80F64">
        <w:rPr>
          <w:rFonts w:ascii="Times New Roman" w:hAnsi="Times New Roman" w:cs="Times New Roman"/>
          <w:b/>
          <w:bCs/>
          <w:i/>
          <w:iCs/>
          <w:noProof/>
          <w:sz w:val="24"/>
          <w:szCs w:val="24"/>
        </w:rPr>
        <w:t>Співпраця з батьками.</w:t>
      </w:r>
    </w:p>
    <w:p w14:paraId="448B15F4" w14:textId="12832BFB" w:rsidR="00530AF7" w:rsidRPr="00E80F64" w:rsidRDefault="00530AF7" w:rsidP="00E80F64">
      <w:pPr>
        <w:spacing w:after="0" w:line="240" w:lineRule="auto"/>
        <w:ind w:firstLine="709"/>
        <w:jc w:val="both"/>
        <w:rPr>
          <w:rFonts w:ascii="Times New Roman" w:hAnsi="Times New Roman" w:cs="Times New Roman"/>
          <w:bCs/>
          <w:iCs/>
          <w:noProof/>
          <w:sz w:val="24"/>
          <w:szCs w:val="24"/>
        </w:rPr>
      </w:pPr>
      <w:r w:rsidRPr="00E80F64">
        <w:rPr>
          <w:rFonts w:ascii="Times New Roman" w:hAnsi="Times New Roman" w:cs="Times New Roman"/>
          <w:bCs/>
          <w:iCs/>
          <w:noProof/>
          <w:sz w:val="24"/>
          <w:szCs w:val="24"/>
        </w:rPr>
        <w:t>Виховання учня у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Батьки є соціальним замовником школи, а тому беруть активну участь у освітньому процесі. Вони є учасниками позакласних заходів, пов’язаних зі світом захоплень, родинними святами.</w:t>
      </w:r>
    </w:p>
    <w:p w14:paraId="464F9B64" w14:textId="42380A78" w:rsidR="009E3B3B" w:rsidRPr="00E80F64" w:rsidRDefault="00530AF7" w:rsidP="00E80F64">
      <w:pPr>
        <w:spacing w:after="0" w:line="240" w:lineRule="auto"/>
        <w:ind w:firstLine="709"/>
        <w:jc w:val="both"/>
        <w:rPr>
          <w:rFonts w:ascii="Times New Roman" w:hAnsi="Times New Roman" w:cs="Times New Roman"/>
          <w:bCs/>
          <w:iCs/>
          <w:noProof/>
          <w:sz w:val="24"/>
          <w:szCs w:val="24"/>
        </w:rPr>
      </w:pPr>
      <w:r w:rsidRPr="00E80F64">
        <w:rPr>
          <w:rFonts w:ascii="Times New Roman" w:hAnsi="Times New Roman" w:cs="Times New Roman"/>
          <w:bCs/>
          <w:iCs/>
          <w:noProof/>
          <w:sz w:val="24"/>
          <w:szCs w:val="24"/>
        </w:rPr>
        <w:lastRenderedPageBreak/>
        <w:t>Класні керівники тісно співпрацюють з сім'ями своїх вихованців, зокрема, спілкуються з родиною. Свої спостереження заносять до щоденника психолого-педагогічних спостережень.</w:t>
      </w:r>
      <w:r w:rsidR="00237D4C" w:rsidRPr="00E80F64">
        <w:rPr>
          <w:rFonts w:ascii="Times New Roman" w:hAnsi="Times New Roman" w:cs="Times New Roman"/>
          <w:sz w:val="24"/>
          <w:szCs w:val="24"/>
        </w:rPr>
        <w:t xml:space="preserve"> </w:t>
      </w:r>
      <w:r w:rsidR="00237D4C" w:rsidRPr="00E80F64">
        <w:rPr>
          <w:rFonts w:ascii="Times New Roman" w:hAnsi="Times New Roman" w:cs="Times New Roman"/>
          <w:bCs/>
          <w:iCs/>
          <w:noProof/>
          <w:sz w:val="24"/>
          <w:szCs w:val="24"/>
        </w:rPr>
        <w:t>Проводяться загальношкільні та класні батьківські збори.</w:t>
      </w:r>
    </w:p>
    <w:p w14:paraId="088C4DC9" w14:textId="67F95998" w:rsidR="00A21F0F" w:rsidRPr="00E80F64" w:rsidRDefault="00FC737C" w:rsidP="00E80F64">
      <w:pPr>
        <w:pStyle w:val="a3"/>
        <w:spacing w:after="0" w:line="240" w:lineRule="auto"/>
        <w:ind w:left="709"/>
        <w:jc w:val="center"/>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13. </w:t>
      </w:r>
      <w:r w:rsidR="00D513E2" w:rsidRPr="00E80F64">
        <w:rPr>
          <w:rFonts w:ascii="Times New Roman" w:hAnsi="Times New Roman" w:cs="Times New Roman"/>
          <w:b/>
          <w:bCs/>
          <w:i/>
          <w:iCs/>
          <w:noProof/>
          <w:sz w:val="24"/>
          <w:szCs w:val="24"/>
        </w:rPr>
        <w:t>Своєчасність виконання фінансових операцій.</w:t>
      </w:r>
    </w:p>
    <w:p w14:paraId="7686681E" w14:textId="7F44201A" w:rsidR="0013653A" w:rsidRPr="00E80F64" w:rsidRDefault="0013653A"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Своєчасно і в повному обсязі здійснювались всі фінансові операції,</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платежі до бюджету, внески до Пенсійного фонду. Не було допущено</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жодної заборгованості із заробітної платні. Контролюючими органами не</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виявлено порушень правил протипожежної безпеки, умов праці, техніки</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безпеки та соціального захисту працівників закладу, порушень правил</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внутрішнього трудового розпорядку, санітарно-епідеміологічних норм.</w:t>
      </w:r>
    </w:p>
    <w:p w14:paraId="33C72119" w14:textId="3B6D967A" w:rsidR="009E3B3B" w:rsidRPr="00E80F64" w:rsidRDefault="0013653A"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Система казначейських розрахунків здійснювалась відповідно до норм</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чинного законодавства. Фінансова дисципліна відповідала вимогам</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головного розпорядника коштів (департаменту освіти і науки) до закладу як</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розпорядника нижчого рівня. Порушень в організації тендерних закупівель за</w:t>
      </w:r>
      <w:r w:rsidR="000E4D03"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з</w:t>
      </w:r>
      <w:r w:rsidR="00987ADC" w:rsidRPr="00E80F64">
        <w:rPr>
          <w:rFonts w:ascii="Times New Roman" w:hAnsi="Times New Roman" w:cs="Times New Roman"/>
          <w:noProof/>
          <w:sz w:val="24"/>
          <w:szCs w:val="24"/>
        </w:rPr>
        <w:t>вітний період в системі «Прозор</w:t>
      </w:r>
      <w:r w:rsidRPr="00E80F64">
        <w:rPr>
          <w:rFonts w:ascii="Times New Roman" w:hAnsi="Times New Roman" w:cs="Times New Roman"/>
          <w:noProof/>
          <w:sz w:val="24"/>
          <w:szCs w:val="24"/>
        </w:rPr>
        <w:t>о» не було.</w:t>
      </w:r>
    </w:p>
    <w:p w14:paraId="08B66AF2" w14:textId="648F1FE7" w:rsidR="00EB2759" w:rsidRPr="00E80F64" w:rsidRDefault="00FC737C" w:rsidP="00E80F64">
      <w:pPr>
        <w:pStyle w:val="a3"/>
        <w:spacing w:after="0" w:line="240" w:lineRule="auto"/>
        <w:ind w:left="709"/>
        <w:jc w:val="center"/>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14. </w:t>
      </w:r>
      <w:r w:rsidR="00EB2759" w:rsidRPr="00E80F64">
        <w:rPr>
          <w:rFonts w:ascii="Times New Roman" w:hAnsi="Times New Roman" w:cs="Times New Roman"/>
          <w:b/>
          <w:bCs/>
          <w:i/>
          <w:iCs/>
          <w:noProof/>
          <w:sz w:val="24"/>
          <w:szCs w:val="24"/>
        </w:rPr>
        <w:t xml:space="preserve">Залучення </w:t>
      </w:r>
      <w:r w:rsidR="00AB1B24" w:rsidRPr="00E80F64">
        <w:rPr>
          <w:rFonts w:ascii="Times New Roman" w:hAnsi="Times New Roman" w:cs="Times New Roman"/>
          <w:b/>
          <w:bCs/>
          <w:i/>
          <w:iCs/>
          <w:noProof/>
          <w:sz w:val="24"/>
          <w:szCs w:val="24"/>
        </w:rPr>
        <w:t>спонсорської</w:t>
      </w:r>
      <w:r w:rsidR="00EB2759" w:rsidRPr="00E80F64">
        <w:rPr>
          <w:rFonts w:ascii="Times New Roman" w:hAnsi="Times New Roman" w:cs="Times New Roman"/>
          <w:b/>
          <w:bCs/>
          <w:i/>
          <w:iCs/>
          <w:noProof/>
          <w:sz w:val="24"/>
          <w:szCs w:val="24"/>
        </w:rPr>
        <w:t xml:space="preserve"> допомоги.</w:t>
      </w:r>
    </w:p>
    <w:p w14:paraId="36999F4A" w14:textId="0B3738ED" w:rsidR="005C060A" w:rsidRPr="00E80F64" w:rsidRDefault="00AB1B24"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За </w:t>
      </w:r>
      <w:r w:rsidR="005C060A" w:rsidRPr="00E80F64">
        <w:rPr>
          <w:rFonts w:ascii="Times New Roman" w:hAnsi="Times New Roman" w:cs="Times New Roman"/>
          <w:noProof/>
          <w:sz w:val="24"/>
          <w:szCs w:val="24"/>
        </w:rPr>
        <w:t xml:space="preserve">звітний період НРЦ «Оберіг» залучено благодійної допомоги на загальну суму близько </w:t>
      </w:r>
      <w:r w:rsidR="0063489F" w:rsidRPr="00E80F64">
        <w:rPr>
          <w:rFonts w:ascii="Times New Roman" w:hAnsi="Times New Roman" w:cs="Times New Roman"/>
          <w:noProof/>
          <w:sz w:val="24"/>
          <w:szCs w:val="24"/>
        </w:rPr>
        <w:t>686 344,93грн.</w:t>
      </w:r>
    </w:p>
    <w:p w14:paraId="52D24D9A" w14:textId="77777777" w:rsidR="005C060A" w:rsidRPr="00E80F64" w:rsidRDefault="005C060A"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НРЦ співпрацював з такими благодійними фондами:</w:t>
      </w:r>
    </w:p>
    <w:p w14:paraId="69C7D094" w14:textId="162F6DBA" w:rsidR="0063489F" w:rsidRPr="00E80F64" w:rsidRDefault="0063489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БО Маленькі перемоги;</w:t>
      </w:r>
    </w:p>
    <w:p w14:paraId="3491283A" w14:textId="2EE3CD8B" w:rsidR="0063489F" w:rsidRPr="00E80F64" w:rsidRDefault="0063489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Міжнародна орг-ція з міграції;</w:t>
      </w:r>
    </w:p>
    <w:p w14:paraId="74510B4F" w14:textId="7274885A" w:rsidR="0063489F" w:rsidRPr="00E80F64" w:rsidRDefault="0063489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БФ "Крила Надії";</w:t>
      </w:r>
    </w:p>
    <w:p w14:paraId="6DF502DF" w14:textId="120B4138" w:rsidR="0063489F" w:rsidRPr="00E80F64" w:rsidRDefault="0063489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БО "БФ"Світло і безпека";</w:t>
      </w:r>
    </w:p>
    <w:p w14:paraId="54D1B98A" w14:textId="141E6C65" w:rsidR="0063489F" w:rsidRPr="00E80F64" w:rsidRDefault="0063489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Від.підр.асоц."Тріанль Женерас;</w:t>
      </w:r>
    </w:p>
    <w:p w14:paraId="11CF81A2" w14:textId="5127E7CB" w:rsidR="0063489F" w:rsidRPr="00E80F64" w:rsidRDefault="0063489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Подільська Перлина;</w:t>
      </w:r>
    </w:p>
    <w:p w14:paraId="02F43190" w14:textId="7045AFAB" w:rsidR="0063489F" w:rsidRPr="00E80F64" w:rsidRDefault="0063489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Львівська Аграрна палата;</w:t>
      </w:r>
    </w:p>
    <w:p w14:paraId="6400E9D6" w14:textId="49694299" w:rsidR="0063489F" w:rsidRPr="00E80F64" w:rsidRDefault="0063489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ТзОВ Червоного Хреста;</w:t>
      </w:r>
    </w:p>
    <w:p w14:paraId="7C239450" w14:textId="0C65E771" w:rsidR="0063489F" w:rsidRPr="00E80F64" w:rsidRDefault="0063489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ТОВ "Епіцентр К</w:t>
      </w:r>
      <w:r w:rsidR="003F07C2" w:rsidRPr="00E80F64">
        <w:rPr>
          <w:rFonts w:ascii="Times New Roman" w:hAnsi="Times New Roman" w:cs="Times New Roman"/>
          <w:noProof/>
          <w:sz w:val="24"/>
          <w:szCs w:val="24"/>
        </w:rPr>
        <w:t>;</w:t>
      </w:r>
    </w:p>
    <w:p w14:paraId="206E3608" w14:textId="486A2710" w:rsidR="0063489F" w:rsidRPr="00E80F64" w:rsidRDefault="0063489F"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ТзОВ "Маркет Універсал ЛТД</w:t>
      </w:r>
      <w:r w:rsidR="003F07C2" w:rsidRPr="00E80F64">
        <w:rPr>
          <w:rFonts w:ascii="Times New Roman" w:hAnsi="Times New Roman" w:cs="Times New Roman"/>
          <w:noProof/>
          <w:sz w:val="24"/>
          <w:szCs w:val="24"/>
        </w:rPr>
        <w:t>;</w:t>
      </w:r>
    </w:p>
    <w:p w14:paraId="1FB17CF0" w14:textId="1E08F642" w:rsidR="005C060A" w:rsidRPr="00E80F64" w:rsidRDefault="00FC737C" w:rsidP="00E80F64">
      <w:pPr>
        <w:spacing w:after="0" w:line="240" w:lineRule="auto"/>
        <w:ind w:firstLine="709"/>
        <w:jc w:val="center"/>
        <w:rPr>
          <w:rFonts w:ascii="Times New Roman" w:hAnsi="Times New Roman" w:cs="Times New Roman"/>
          <w:b/>
          <w:i/>
          <w:noProof/>
          <w:sz w:val="24"/>
          <w:szCs w:val="24"/>
        </w:rPr>
      </w:pPr>
      <w:r>
        <w:rPr>
          <w:rFonts w:ascii="Times New Roman" w:hAnsi="Times New Roman" w:cs="Times New Roman"/>
          <w:b/>
          <w:i/>
          <w:noProof/>
          <w:sz w:val="24"/>
          <w:szCs w:val="24"/>
        </w:rPr>
        <w:t xml:space="preserve">15. </w:t>
      </w:r>
      <w:r w:rsidR="005C060A" w:rsidRPr="00E80F64">
        <w:rPr>
          <w:rFonts w:ascii="Times New Roman" w:hAnsi="Times New Roman" w:cs="Times New Roman"/>
          <w:b/>
          <w:i/>
          <w:noProof/>
          <w:sz w:val="24"/>
          <w:szCs w:val="24"/>
        </w:rPr>
        <w:t>Фінансово – господарська діяльність</w:t>
      </w:r>
    </w:p>
    <w:p w14:paraId="4BA1E7DE" w14:textId="77777777" w:rsidR="008F3D8E" w:rsidRPr="00E80F64" w:rsidRDefault="003337E3"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За рахунок коштів обласного бюджету</w:t>
      </w:r>
      <w:r w:rsidR="008F3D8E" w:rsidRPr="00E80F64">
        <w:rPr>
          <w:rFonts w:ascii="Times New Roman" w:hAnsi="Times New Roman" w:cs="Times New Roman"/>
          <w:noProof/>
          <w:sz w:val="24"/>
          <w:szCs w:val="24"/>
        </w:rPr>
        <w:t>:</w:t>
      </w:r>
    </w:p>
    <w:p w14:paraId="244F4FB6" w14:textId="1D4914BB" w:rsidR="003337E3" w:rsidRPr="00E80F64" w:rsidRDefault="008F3D8E"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п</w:t>
      </w:r>
      <w:r w:rsidR="003337E3" w:rsidRPr="00E80F64">
        <w:rPr>
          <w:rFonts w:ascii="Times New Roman" w:hAnsi="Times New Roman" w:cs="Times New Roman"/>
          <w:noProof/>
          <w:sz w:val="24"/>
          <w:szCs w:val="24"/>
        </w:rPr>
        <w:t>ридбано господарські товари</w:t>
      </w:r>
      <w:r w:rsidRPr="00E80F64">
        <w:rPr>
          <w:rFonts w:ascii="Times New Roman" w:hAnsi="Times New Roman" w:cs="Times New Roman"/>
          <w:noProof/>
          <w:sz w:val="24"/>
          <w:szCs w:val="24"/>
        </w:rPr>
        <w:t xml:space="preserve">, </w:t>
      </w:r>
      <w:r w:rsidR="003337E3" w:rsidRPr="00E80F64">
        <w:rPr>
          <w:rFonts w:ascii="Times New Roman" w:hAnsi="Times New Roman" w:cs="Times New Roman"/>
          <w:noProof/>
          <w:sz w:val="24"/>
          <w:szCs w:val="24"/>
        </w:rPr>
        <w:t>будівельні матеріали</w:t>
      </w:r>
      <w:r w:rsidRPr="00E80F64">
        <w:rPr>
          <w:rFonts w:ascii="Times New Roman" w:hAnsi="Times New Roman" w:cs="Times New Roman"/>
          <w:noProof/>
          <w:sz w:val="24"/>
          <w:szCs w:val="24"/>
        </w:rPr>
        <w:t xml:space="preserve">, </w:t>
      </w:r>
      <w:r w:rsidR="003337E3" w:rsidRPr="00E80F64">
        <w:rPr>
          <w:rFonts w:ascii="Times New Roman" w:hAnsi="Times New Roman" w:cs="Times New Roman"/>
          <w:noProof/>
          <w:sz w:val="24"/>
          <w:szCs w:val="24"/>
        </w:rPr>
        <w:t>канцелярські товари</w:t>
      </w:r>
      <w:r w:rsidRPr="00E80F64">
        <w:rPr>
          <w:rFonts w:ascii="Times New Roman" w:hAnsi="Times New Roman" w:cs="Times New Roman"/>
          <w:noProof/>
          <w:sz w:val="24"/>
          <w:szCs w:val="24"/>
        </w:rPr>
        <w:t xml:space="preserve">, </w:t>
      </w:r>
      <w:r w:rsidR="003337E3" w:rsidRPr="00E80F64">
        <w:rPr>
          <w:rFonts w:ascii="Times New Roman" w:hAnsi="Times New Roman" w:cs="Times New Roman"/>
          <w:noProof/>
          <w:sz w:val="24"/>
          <w:szCs w:val="24"/>
        </w:rPr>
        <w:t>медикаменти</w:t>
      </w:r>
      <w:r w:rsidRPr="00E80F64">
        <w:rPr>
          <w:rFonts w:ascii="Times New Roman" w:hAnsi="Times New Roman" w:cs="Times New Roman"/>
          <w:noProof/>
          <w:sz w:val="24"/>
          <w:szCs w:val="24"/>
        </w:rPr>
        <w:t xml:space="preserve">, </w:t>
      </w:r>
      <w:r w:rsidR="003337E3" w:rsidRPr="00E80F64">
        <w:rPr>
          <w:rFonts w:ascii="Times New Roman" w:hAnsi="Times New Roman" w:cs="Times New Roman"/>
          <w:noProof/>
          <w:sz w:val="24"/>
          <w:szCs w:val="24"/>
        </w:rPr>
        <w:t xml:space="preserve">продукти харчування </w:t>
      </w:r>
    </w:p>
    <w:p w14:paraId="02CD6FB4" w14:textId="3B05EDB6" w:rsidR="003337E3" w:rsidRPr="00E80F64" w:rsidRDefault="003337E3"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О</w:t>
      </w:r>
      <w:r w:rsidR="008F3D8E" w:rsidRPr="00E80F64">
        <w:rPr>
          <w:rFonts w:ascii="Times New Roman" w:hAnsi="Times New Roman" w:cs="Times New Roman"/>
          <w:noProof/>
          <w:sz w:val="24"/>
          <w:szCs w:val="24"/>
        </w:rPr>
        <w:t>плачено</w:t>
      </w:r>
      <w:r w:rsidRPr="00E80F64">
        <w:rPr>
          <w:rFonts w:ascii="Times New Roman" w:hAnsi="Times New Roman" w:cs="Times New Roman"/>
          <w:noProof/>
          <w:sz w:val="24"/>
          <w:szCs w:val="24"/>
        </w:rPr>
        <w:t xml:space="preserve"> послуги</w:t>
      </w:r>
      <w:r w:rsidR="00B44886" w:rsidRPr="00E80F64">
        <w:rPr>
          <w:rFonts w:ascii="Times New Roman" w:hAnsi="Times New Roman" w:cs="Times New Roman"/>
          <w:noProof/>
          <w:sz w:val="24"/>
          <w:szCs w:val="24"/>
        </w:rPr>
        <w:t xml:space="preserve"> енергоносіїв</w:t>
      </w:r>
      <w:r w:rsidR="008F3D8E"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дезінфекції</w:t>
      </w:r>
      <w:r w:rsidR="008F3D8E"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повірк</w:t>
      </w:r>
      <w:r w:rsidR="008F3D8E" w:rsidRPr="00E80F64">
        <w:rPr>
          <w:rFonts w:ascii="Times New Roman" w:hAnsi="Times New Roman" w:cs="Times New Roman"/>
          <w:noProof/>
          <w:sz w:val="24"/>
          <w:szCs w:val="24"/>
        </w:rPr>
        <w:t>и</w:t>
      </w:r>
      <w:r w:rsidRPr="00E80F64">
        <w:rPr>
          <w:rFonts w:ascii="Times New Roman" w:hAnsi="Times New Roman" w:cs="Times New Roman"/>
          <w:noProof/>
          <w:sz w:val="24"/>
          <w:szCs w:val="24"/>
        </w:rPr>
        <w:t xml:space="preserve"> лічильників</w:t>
      </w:r>
      <w:r w:rsidR="008F3D8E" w:rsidRPr="00E80F64">
        <w:rPr>
          <w:rFonts w:ascii="Times New Roman" w:hAnsi="Times New Roman" w:cs="Times New Roman"/>
          <w:noProof/>
          <w:sz w:val="24"/>
          <w:szCs w:val="24"/>
        </w:rPr>
        <w:t>,</w:t>
      </w:r>
    </w:p>
    <w:p w14:paraId="256C8B6E" w14:textId="424A2A6C" w:rsidR="003337E3" w:rsidRPr="00E80F64" w:rsidRDefault="003337E3"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ліцензійн</w:t>
      </w:r>
      <w:r w:rsidR="008F3D8E" w:rsidRPr="00E80F64">
        <w:rPr>
          <w:rFonts w:ascii="Times New Roman" w:hAnsi="Times New Roman" w:cs="Times New Roman"/>
          <w:noProof/>
          <w:sz w:val="24"/>
          <w:szCs w:val="24"/>
        </w:rPr>
        <w:t>ої</w:t>
      </w:r>
      <w:r w:rsidRPr="00E80F64">
        <w:rPr>
          <w:rFonts w:ascii="Times New Roman" w:hAnsi="Times New Roman" w:cs="Times New Roman"/>
          <w:noProof/>
          <w:sz w:val="24"/>
          <w:szCs w:val="24"/>
        </w:rPr>
        <w:t xml:space="preserve"> підтримк</w:t>
      </w:r>
      <w:r w:rsidR="008F3D8E" w:rsidRPr="00E80F64">
        <w:rPr>
          <w:rFonts w:ascii="Times New Roman" w:hAnsi="Times New Roman" w:cs="Times New Roman"/>
          <w:noProof/>
          <w:sz w:val="24"/>
          <w:szCs w:val="24"/>
        </w:rPr>
        <w:t>и</w:t>
      </w:r>
      <w:r w:rsidRPr="00E80F64">
        <w:rPr>
          <w:rFonts w:ascii="Times New Roman" w:hAnsi="Times New Roman" w:cs="Times New Roman"/>
          <w:noProof/>
          <w:sz w:val="24"/>
          <w:szCs w:val="24"/>
        </w:rPr>
        <w:t xml:space="preserve"> програмного забезпечення</w:t>
      </w:r>
      <w:r w:rsidR="008F3D8E"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послуги технічного обслуговування пожежної сигналізації</w:t>
      </w:r>
      <w:r w:rsidR="008F3D8E"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послуги технічного обслуговування системи опалення та котельні</w:t>
      </w:r>
      <w:r w:rsidR="008F3D8E"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телекомунікаційні послуги</w:t>
      </w:r>
      <w:r w:rsidR="008F3D8E" w:rsidRPr="00E80F64">
        <w:rPr>
          <w:rFonts w:ascii="Times New Roman" w:hAnsi="Times New Roman" w:cs="Times New Roman"/>
          <w:noProof/>
          <w:sz w:val="24"/>
          <w:szCs w:val="24"/>
        </w:rPr>
        <w:t xml:space="preserve">, </w:t>
      </w:r>
      <w:r w:rsidRPr="00E80F64">
        <w:rPr>
          <w:rFonts w:ascii="Times New Roman" w:hAnsi="Times New Roman" w:cs="Times New Roman"/>
          <w:noProof/>
          <w:sz w:val="24"/>
          <w:szCs w:val="24"/>
        </w:rPr>
        <w:t>заправка копіювальної техніки</w:t>
      </w:r>
      <w:r w:rsidR="008F3D8E" w:rsidRPr="00E80F64">
        <w:rPr>
          <w:rFonts w:ascii="Times New Roman" w:hAnsi="Times New Roman" w:cs="Times New Roman"/>
          <w:noProof/>
          <w:sz w:val="24"/>
          <w:szCs w:val="24"/>
        </w:rPr>
        <w:t>.</w:t>
      </w:r>
    </w:p>
    <w:p w14:paraId="061C12BF" w14:textId="0EB3AE1F" w:rsidR="003337E3" w:rsidRPr="00E80F64" w:rsidRDefault="003337E3"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Послуги оздоровлення дітей по КПКВ 0611142 на суму </w:t>
      </w:r>
      <w:r w:rsidR="004107BA" w:rsidRPr="00E80F64">
        <w:rPr>
          <w:rFonts w:ascii="Times New Roman" w:hAnsi="Times New Roman" w:cs="Times New Roman"/>
          <w:noProof/>
          <w:sz w:val="24"/>
          <w:szCs w:val="24"/>
        </w:rPr>
        <w:t>54 600,00</w:t>
      </w:r>
    </w:p>
    <w:p w14:paraId="7DCF7913" w14:textId="7E6C9379" w:rsidR="002B4E41" w:rsidRPr="00E80F64" w:rsidRDefault="00FC737C" w:rsidP="00E80F64">
      <w:pPr>
        <w:spacing w:after="0" w:line="240" w:lineRule="auto"/>
        <w:ind w:left="567"/>
        <w:jc w:val="center"/>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16. </w:t>
      </w:r>
      <w:r w:rsidR="002B4E41" w:rsidRPr="00E80F64">
        <w:rPr>
          <w:rFonts w:ascii="Times New Roman" w:hAnsi="Times New Roman" w:cs="Times New Roman"/>
          <w:b/>
          <w:bCs/>
          <w:i/>
          <w:iCs/>
          <w:noProof/>
          <w:sz w:val="24"/>
          <w:szCs w:val="24"/>
        </w:rPr>
        <w:t>Поточна діяльність.</w:t>
      </w:r>
    </w:p>
    <w:p w14:paraId="37EE4B50" w14:textId="77777777" w:rsidR="00DD7F35" w:rsidRPr="00E80F64" w:rsidRDefault="00DD7F35" w:rsidP="00E80F64">
      <w:pPr>
        <w:pStyle w:val="a3"/>
        <w:spacing w:after="0" w:line="240" w:lineRule="auto"/>
        <w:ind w:left="0"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НРЦ «Оберіг» продовжує покращувати умови надання освітніх послуг для дітей та умови праці педагогів.</w:t>
      </w:r>
    </w:p>
    <w:p w14:paraId="061829D5" w14:textId="51F2D846" w:rsidR="00237D4C" w:rsidRPr="00E80F64" w:rsidRDefault="002B4E41" w:rsidP="00E80F64">
      <w:pPr>
        <w:pStyle w:val="a3"/>
        <w:spacing w:after="0" w:line="240" w:lineRule="auto"/>
        <w:ind w:left="0"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Станом на сьогодні за мого керівництва триває подальша робота над забезпеченням діяльності закладу та наданням якісних освітніх послуг</w:t>
      </w:r>
      <w:r w:rsidR="006B6651" w:rsidRPr="00E80F64">
        <w:rPr>
          <w:rFonts w:ascii="Times New Roman" w:hAnsi="Times New Roman" w:cs="Times New Roman"/>
          <w:noProof/>
          <w:sz w:val="24"/>
          <w:szCs w:val="24"/>
        </w:rPr>
        <w:t xml:space="preserve">, зокрема </w:t>
      </w:r>
      <w:r w:rsidR="00237D4C" w:rsidRPr="00E80F64">
        <w:rPr>
          <w:rFonts w:ascii="Times New Roman" w:hAnsi="Times New Roman" w:cs="Times New Roman"/>
          <w:sz w:val="24"/>
          <w:szCs w:val="24"/>
        </w:rPr>
        <w:t>впровадження нових освітніх технологій</w:t>
      </w:r>
      <w:r w:rsidR="006B6651" w:rsidRPr="00E80F64">
        <w:rPr>
          <w:rFonts w:ascii="Times New Roman" w:hAnsi="Times New Roman" w:cs="Times New Roman"/>
          <w:sz w:val="24"/>
          <w:szCs w:val="24"/>
        </w:rPr>
        <w:t xml:space="preserve">, </w:t>
      </w:r>
      <w:r w:rsidR="00237D4C" w:rsidRPr="00E80F64">
        <w:rPr>
          <w:rFonts w:ascii="Times New Roman" w:hAnsi="Times New Roman" w:cs="Times New Roman"/>
          <w:sz w:val="24"/>
          <w:szCs w:val="24"/>
        </w:rPr>
        <w:t>проведення заходів національно-патріотичного, морального, екологічного виховання</w:t>
      </w:r>
      <w:r w:rsidR="006B6651" w:rsidRPr="00E80F64">
        <w:rPr>
          <w:rFonts w:ascii="Times New Roman" w:hAnsi="Times New Roman" w:cs="Times New Roman"/>
          <w:sz w:val="24"/>
          <w:szCs w:val="24"/>
        </w:rPr>
        <w:t xml:space="preserve">, </w:t>
      </w:r>
      <w:r w:rsidR="00237D4C" w:rsidRPr="00E80F64">
        <w:rPr>
          <w:rFonts w:ascii="Times New Roman" w:hAnsi="Times New Roman" w:cs="Times New Roman"/>
          <w:sz w:val="24"/>
          <w:szCs w:val="24"/>
        </w:rPr>
        <w:t>організація позакласної діяльності</w:t>
      </w:r>
      <w:r w:rsidR="006B6651" w:rsidRPr="00E80F64">
        <w:rPr>
          <w:rFonts w:ascii="Times New Roman" w:hAnsi="Times New Roman" w:cs="Times New Roman"/>
          <w:sz w:val="24"/>
          <w:szCs w:val="24"/>
        </w:rPr>
        <w:t>,</w:t>
      </w:r>
      <w:r w:rsidR="00237D4C" w:rsidRPr="00E80F64">
        <w:rPr>
          <w:rFonts w:ascii="Times New Roman" w:hAnsi="Times New Roman" w:cs="Times New Roman"/>
          <w:sz w:val="24"/>
          <w:szCs w:val="24"/>
        </w:rPr>
        <w:t xml:space="preserve"> профілактична робота з учнями та батьками</w:t>
      </w:r>
      <w:r w:rsidR="006B6651" w:rsidRPr="00E80F64">
        <w:rPr>
          <w:rFonts w:ascii="Times New Roman" w:hAnsi="Times New Roman" w:cs="Times New Roman"/>
          <w:sz w:val="24"/>
          <w:szCs w:val="24"/>
        </w:rPr>
        <w:t xml:space="preserve">, </w:t>
      </w:r>
      <w:r w:rsidR="00237D4C" w:rsidRPr="00E80F64">
        <w:rPr>
          <w:rFonts w:ascii="Times New Roman" w:hAnsi="Times New Roman" w:cs="Times New Roman"/>
          <w:sz w:val="24"/>
          <w:szCs w:val="24"/>
        </w:rPr>
        <w:t>узагальнення та поширення педагогічного досвіду</w:t>
      </w:r>
      <w:r w:rsidR="006B6651" w:rsidRPr="00E80F64">
        <w:rPr>
          <w:rFonts w:ascii="Times New Roman" w:hAnsi="Times New Roman" w:cs="Times New Roman"/>
          <w:sz w:val="24"/>
          <w:szCs w:val="24"/>
        </w:rPr>
        <w:t xml:space="preserve">, </w:t>
      </w:r>
      <w:r w:rsidR="00237D4C" w:rsidRPr="00E80F64">
        <w:rPr>
          <w:rFonts w:ascii="Times New Roman" w:hAnsi="Times New Roman" w:cs="Times New Roman"/>
          <w:sz w:val="24"/>
          <w:szCs w:val="24"/>
        </w:rPr>
        <w:t>ремонтні роботи, благоустрій території;</w:t>
      </w:r>
    </w:p>
    <w:p w14:paraId="1627BA5F" w14:textId="73FE2CCF" w:rsidR="00F93727" w:rsidRPr="00E80F64" w:rsidRDefault="00F93727" w:rsidP="00E80F64">
      <w:pPr>
        <w:spacing w:after="0" w:line="240" w:lineRule="auto"/>
        <w:ind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Управлінські рішення приймаються на основі врахування думки колективу й інтересів справи. Намагаюся створювати такий мікроклімат, коли успіхи кожного сприймаються позитивно, ініціатива підтримується.</w:t>
      </w:r>
    </w:p>
    <w:p w14:paraId="6B33AC67" w14:textId="77777777" w:rsidR="00B44886" w:rsidRPr="00E80F64" w:rsidRDefault="002B4E41" w:rsidP="00E80F64">
      <w:pPr>
        <w:pStyle w:val="a3"/>
        <w:spacing w:after="0" w:line="240" w:lineRule="auto"/>
        <w:ind w:left="0"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У своїй роботі з працівниками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 У кожному із працівників школи бачу, насамперед, особистість в усьому розмаїтті її людських якостей. Використовую такі методи керівництва як порада, похвала, особистий приклад.</w:t>
      </w:r>
    </w:p>
    <w:p w14:paraId="0BEB2E61" w14:textId="427920E5" w:rsidR="00E80F64" w:rsidRPr="00E80F64" w:rsidRDefault="00FC737C" w:rsidP="00E80F64">
      <w:pPr>
        <w:pStyle w:val="a3"/>
        <w:spacing w:after="0" w:line="240" w:lineRule="auto"/>
        <w:ind w:left="0" w:firstLine="709"/>
        <w:jc w:val="center"/>
        <w:rPr>
          <w:rFonts w:ascii="Times New Roman" w:eastAsia="Times New Roman" w:hAnsi="Times New Roman" w:cs="Times New Roman"/>
          <w:b/>
          <w:bCs/>
          <w:i/>
          <w:sz w:val="24"/>
          <w:szCs w:val="24"/>
          <w:lang w:eastAsia="uk-UA"/>
        </w:rPr>
      </w:pPr>
      <w:r>
        <w:rPr>
          <w:rFonts w:ascii="Times New Roman" w:eastAsia="Times New Roman" w:hAnsi="Times New Roman" w:cs="Times New Roman"/>
          <w:b/>
          <w:bCs/>
          <w:i/>
          <w:sz w:val="24"/>
          <w:szCs w:val="24"/>
          <w:lang w:eastAsia="uk-UA"/>
        </w:rPr>
        <w:lastRenderedPageBreak/>
        <w:t xml:space="preserve">17. </w:t>
      </w:r>
      <w:r w:rsidR="00AD12B1" w:rsidRPr="00E80F64">
        <w:rPr>
          <w:rFonts w:ascii="Times New Roman" w:eastAsia="Times New Roman" w:hAnsi="Times New Roman" w:cs="Times New Roman"/>
          <w:b/>
          <w:bCs/>
          <w:i/>
          <w:sz w:val="24"/>
          <w:szCs w:val="24"/>
          <w:lang w:eastAsia="uk-UA"/>
        </w:rPr>
        <w:t>В</w:t>
      </w:r>
      <w:r w:rsidR="008F3D8E" w:rsidRPr="00E80F64">
        <w:rPr>
          <w:rFonts w:ascii="Times New Roman" w:eastAsia="Times New Roman" w:hAnsi="Times New Roman" w:cs="Times New Roman"/>
          <w:b/>
          <w:bCs/>
          <w:i/>
          <w:sz w:val="24"/>
          <w:szCs w:val="24"/>
          <w:lang w:eastAsia="uk-UA"/>
        </w:rPr>
        <w:t>иклики</w:t>
      </w:r>
    </w:p>
    <w:p w14:paraId="79BD8758" w14:textId="05B155C8" w:rsidR="00E80F64" w:rsidRPr="00E80F64" w:rsidRDefault="00DD7F35" w:rsidP="00E80F64">
      <w:pPr>
        <w:pStyle w:val="a3"/>
        <w:spacing w:after="0" w:line="240" w:lineRule="auto"/>
        <w:ind w:left="0" w:firstLine="709"/>
        <w:jc w:val="both"/>
        <w:rPr>
          <w:rFonts w:ascii="Times New Roman" w:hAnsi="Times New Roman" w:cs="Times New Roman"/>
          <w:noProof/>
          <w:sz w:val="24"/>
          <w:szCs w:val="24"/>
        </w:rPr>
      </w:pPr>
      <w:r w:rsidRPr="00E80F64">
        <w:rPr>
          <w:rFonts w:ascii="Times New Roman" w:hAnsi="Times New Roman" w:cs="Times New Roman"/>
          <w:noProof/>
          <w:sz w:val="24"/>
          <w:szCs w:val="24"/>
        </w:rPr>
        <w:t xml:space="preserve">В </w:t>
      </w:r>
      <w:r w:rsidR="00E80F64" w:rsidRPr="00E80F64">
        <w:rPr>
          <w:rFonts w:ascii="Times New Roman" w:hAnsi="Times New Roman" w:cs="Times New Roman"/>
          <w:noProof/>
          <w:sz w:val="24"/>
          <w:szCs w:val="24"/>
        </w:rPr>
        <w:t xml:space="preserve">НРЦ </w:t>
      </w:r>
      <w:r w:rsidRPr="00E80F64">
        <w:rPr>
          <w:rFonts w:ascii="Times New Roman" w:hAnsi="Times New Roman" w:cs="Times New Roman"/>
          <w:noProof/>
          <w:sz w:val="24"/>
          <w:szCs w:val="24"/>
        </w:rPr>
        <w:t>залишається проблематичним облаштування території з урахуванням доступності та універсального дизайну</w:t>
      </w:r>
      <w:r w:rsidR="00E80F64" w:rsidRPr="00E80F64">
        <w:rPr>
          <w:rFonts w:ascii="Times New Roman" w:eastAsia="Times New Roman" w:hAnsi="Times New Roman" w:cs="Times New Roman"/>
          <w:bCs/>
          <w:sz w:val="24"/>
          <w:szCs w:val="24"/>
          <w:lang w:eastAsia="uk-UA"/>
        </w:rPr>
        <w:t>, адаптація приміщень під потреби дітей з інвалідністю.</w:t>
      </w:r>
    </w:p>
    <w:p w14:paraId="45CFE60F" w14:textId="6EA9E86D" w:rsidR="00B44886" w:rsidRPr="00E80F64" w:rsidRDefault="00E80F64" w:rsidP="00E80F6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sidR="00B44886" w:rsidRPr="00B44886">
        <w:rPr>
          <w:rFonts w:ascii="Times New Roman" w:eastAsia="Times New Roman" w:hAnsi="Times New Roman" w:cs="Times New Roman"/>
          <w:sz w:val="24"/>
          <w:szCs w:val="24"/>
          <w:lang w:eastAsia="uk-UA"/>
        </w:rPr>
        <w:t>Необхідність поточного ремонту приміщень</w:t>
      </w:r>
      <w:r w:rsidR="00B44886" w:rsidRPr="00E80F64">
        <w:rPr>
          <w:rFonts w:ascii="Times New Roman" w:eastAsia="Times New Roman" w:hAnsi="Times New Roman" w:cs="Times New Roman"/>
          <w:sz w:val="24"/>
          <w:szCs w:val="24"/>
          <w:lang w:eastAsia="uk-UA"/>
        </w:rPr>
        <w:t xml:space="preserve"> та фасаду;</w:t>
      </w:r>
    </w:p>
    <w:p w14:paraId="55DC9C0D" w14:textId="52BD281A" w:rsidR="00F93727" w:rsidRPr="00B44886" w:rsidRDefault="00EC224C" w:rsidP="00E80F64">
      <w:pPr>
        <w:spacing w:after="0" w:line="240" w:lineRule="auto"/>
        <w:rPr>
          <w:rFonts w:ascii="Times New Roman" w:eastAsia="Times New Roman" w:hAnsi="Times New Roman" w:cs="Times New Roman"/>
          <w:sz w:val="24"/>
          <w:szCs w:val="24"/>
          <w:lang w:eastAsia="uk-UA"/>
        </w:rPr>
      </w:pPr>
      <w:r w:rsidRPr="00E80F64">
        <w:rPr>
          <w:rFonts w:ascii="Times New Roman" w:hAnsi="Times New Roman" w:cs="Times New Roman"/>
          <w:sz w:val="24"/>
          <w:szCs w:val="24"/>
        </w:rPr>
        <w:tab/>
      </w:r>
      <w:r w:rsidR="00F93727" w:rsidRPr="00E80F64">
        <w:rPr>
          <w:rFonts w:ascii="Times New Roman" w:hAnsi="Times New Roman" w:cs="Times New Roman"/>
          <w:sz w:val="24"/>
          <w:szCs w:val="24"/>
        </w:rPr>
        <w:t>Потреба в</w:t>
      </w:r>
      <w:r w:rsidR="00F93727" w:rsidRPr="00E80F64">
        <w:rPr>
          <w:rFonts w:ascii="Times New Roman" w:hAnsi="Times New Roman" w:cs="Times New Roman"/>
          <w:sz w:val="24"/>
          <w:szCs w:val="24"/>
        </w:rPr>
        <w:t xml:space="preserve"> встановленні системи</w:t>
      </w:r>
      <w:r w:rsidR="00F93727" w:rsidRPr="00E80F64">
        <w:rPr>
          <w:rFonts w:ascii="Times New Roman" w:hAnsi="Times New Roman" w:cs="Times New Roman"/>
          <w:sz w:val="24"/>
          <w:szCs w:val="24"/>
        </w:rPr>
        <w:t xml:space="preserve"> відеоспостереження</w:t>
      </w:r>
      <w:r w:rsidR="00F93727" w:rsidRPr="00E80F64">
        <w:rPr>
          <w:rFonts w:ascii="Times New Roman" w:hAnsi="Times New Roman" w:cs="Times New Roman"/>
          <w:sz w:val="24"/>
          <w:szCs w:val="24"/>
        </w:rPr>
        <w:t>;</w:t>
      </w:r>
    </w:p>
    <w:p w14:paraId="31F5D336" w14:textId="77777777" w:rsidR="00AD12B1" w:rsidRPr="00E80F64" w:rsidRDefault="00EC224C" w:rsidP="00E80F64">
      <w:pPr>
        <w:spacing w:after="0" w:line="240" w:lineRule="auto"/>
        <w:rPr>
          <w:rFonts w:ascii="Times New Roman" w:eastAsia="Times New Roman" w:hAnsi="Times New Roman" w:cs="Times New Roman"/>
          <w:sz w:val="24"/>
          <w:szCs w:val="24"/>
          <w:lang w:eastAsia="uk-UA"/>
        </w:rPr>
      </w:pPr>
      <w:r w:rsidRPr="00E80F64">
        <w:rPr>
          <w:rFonts w:ascii="Times New Roman" w:eastAsia="Times New Roman" w:hAnsi="Times New Roman" w:cs="Times New Roman"/>
          <w:sz w:val="24"/>
          <w:szCs w:val="24"/>
          <w:lang w:eastAsia="uk-UA"/>
        </w:rPr>
        <w:tab/>
      </w:r>
      <w:r w:rsidR="00B44886" w:rsidRPr="00B44886">
        <w:rPr>
          <w:rFonts w:ascii="Times New Roman" w:eastAsia="Times New Roman" w:hAnsi="Times New Roman" w:cs="Times New Roman"/>
          <w:sz w:val="24"/>
          <w:szCs w:val="24"/>
          <w:lang w:eastAsia="uk-UA"/>
        </w:rPr>
        <w:t>Відсутність спортивного майданчик</w:t>
      </w:r>
      <w:r w:rsidR="00B44886" w:rsidRPr="00E80F64">
        <w:rPr>
          <w:rFonts w:ascii="Times New Roman" w:eastAsia="Times New Roman" w:hAnsi="Times New Roman" w:cs="Times New Roman"/>
          <w:sz w:val="24"/>
          <w:szCs w:val="24"/>
          <w:lang w:eastAsia="uk-UA"/>
        </w:rPr>
        <w:t>, поганий стан спортивного інвентаря</w:t>
      </w:r>
      <w:r w:rsidRPr="00E80F64">
        <w:rPr>
          <w:rFonts w:ascii="Times New Roman" w:eastAsia="Times New Roman" w:hAnsi="Times New Roman" w:cs="Times New Roman"/>
          <w:sz w:val="24"/>
          <w:szCs w:val="24"/>
          <w:lang w:eastAsia="uk-UA"/>
        </w:rPr>
        <w:t>.</w:t>
      </w:r>
    </w:p>
    <w:p w14:paraId="08AF6968" w14:textId="174B4B39" w:rsidR="00AD12B1" w:rsidRPr="00E80F64" w:rsidRDefault="00FC737C" w:rsidP="00E80F64">
      <w:pPr>
        <w:spacing w:after="0" w:line="240" w:lineRule="auto"/>
        <w:jc w:val="center"/>
        <w:rPr>
          <w:rFonts w:ascii="Times New Roman" w:eastAsia="Times New Roman" w:hAnsi="Times New Roman" w:cs="Times New Roman"/>
          <w:i/>
          <w:sz w:val="24"/>
          <w:szCs w:val="24"/>
          <w:lang w:eastAsia="uk-UA"/>
        </w:rPr>
      </w:pPr>
      <w:r>
        <w:rPr>
          <w:rStyle w:val="a8"/>
          <w:rFonts w:ascii="Times New Roman" w:hAnsi="Times New Roman" w:cs="Times New Roman"/>
          <w:bCs w:val="0"/>
          <w:i/>
          <w:sz w:val="24"/>
          <w:szCs w:val="24"/>
        </w:rPr>
        <w:t xml:space="preserve">18. </w:t>
      </w:r>
      <w:r w:rsidR="00AD12B1" w:rsidRPr="00E80F64">
        <w:rPr>
          <w:rStyle w:val="a8"/>
          <w:rFonts w:ascii="Times New Roman" w:hAnsi="Times New Roman" w:cs="Times New Roman"/>
          <w:bCs w:val="0"/>
          <w:i/>
          <w:sz w:val="24"/>
          <w:szCs w:val="24"/>
        </w:rPr>
        <w:t>Пропозиції щодо покращення освітнього процесу</w:t>
      </w:r>
    </w:p>
    <w:p w14:paraId="30A6B8A9" w14:textId="0C887AA6" w:rsidR="00E80F64" w:rsidRDefault="00E80F64" w:rsidP="00E80F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AD12B1" w:rsidRPr="00E80F64">
        <w:rPr>
          <w:rFonts w:ascii="Times New Roman" w:hAnsi="Times New Roman" w:cs="Times New Roman"/>
          <w:sz w:val="24"/>
          <w:szCs w:val="24"/>
        </w:rPr>
        <w:t>ля досягнення нових освітніх цілей</w:t>
      </w:r>
      <w:r w:rsidRPr="00E80F64">
        <w:rPr>
          <w:rFonts w:ascii="Times New Roman" w:hAnsi="Times New Roman" w:cs="Times New Roman"/>
          <w:sz w:val="24"/>
          <w:szCs w:val="24"/>
        </w:rPr>
        <w:t xml:space="preserve"> </w:t>
      </w:r>
      <w:r w:rsidRPr="00E80F64">
        <w:rPr>
          <w:rFonts w:ascii="Times New Roman" w:hAnsi="Times New Roman" w:cs="Times New Roman"/>
          <w:sz w:val="24"/>
          <w:szCs w:val="24"/>
        </w:rPr>
        <w:t>визначено напрями для подальшого розвитку:</w:t>
      </w:r>
    </w:p>
    <w:p w14:paraId="6AD5E388" w14:textId="078A58C0" w:rsidR="00E80F64" w:rsidRDefault="00E80F64" w:rsidP="00E80F64">
      <w:pPr>
        <w:pStyle w:val="a3"/>
        <w:spacing w:after="0" w:line="240" w:lineRule="auto"/>
        <w:jc w:val="both"/>
        <w:rPr>
          <w:rFonts w:ascii="Times New Roman" w:hAnsi="Times New Roman" w:cs="Times New Roman"/>
          <w:sz w:val="24"/>
          <w:szCs w:val="24"/>
        </w:rPr>
      </w:pPr>
      <w:r w:rsidRPr="00E80F64">
        <w:rPr>
          <w:rFonts w:ascii="Times New Roman" w:hAnsi="Times New Roman" w:cs="Times New Roman"/>
          <w:sz w:val="24"/>
          <w:szCs w:val="24"/>
        </w:rPr>
        <w:t xml:space="preserve">Розширення штату: логопеди, психологи, дефектологи, </w:t>
      </w:r>
      <w:proofErr w:type="spellStart"/>
      <w:r w:rsidRPr="00E80F64">
        <w:rPr>
          <w:rFonts w:ascii="Times New Roman" w:hAnsi="Times New Roman" w:cs="Times New Roman"/>
          <w:sz w:val="24"/>
          <w:szCs w:val="24"/>
        </w:rPr>
        <w:t>ерготерапевти</w:t>
      </w:r>
      <w:proofErr w:type="spellEnd"/>
      <w:r w:rsidRPr="00E80F64">
        <w:rPr>
          <w:rFonts w:ascii="Times New Roman" w:hAnsi="Times New Roman" w:cs="Times New Roman"/>
          <w:sz w:val="24"/>
          <w:szCs w:val="24"/>
        </w:rPr>
        <w:t>, арт-терапевти.</w:t>
      </w:r>
    </w:p>
    <w:p w14:paraId="617B7D96" w14:textId="2D08E26C" w:rsidR="00E80F64" w:rsidRDefault="00E80F64" w:rsidP="00E80F64">
      <w:pPr>
        <w:pStyle w:val="a3"/>
        <w:spacing w:after="0" w:line="240" w:lineRule="auto"/>
        <w:jc w:val="both"/>
        <w:rPr>
          <w:rFonts w:ascii="Times New Roman" w:hAnsi="Times New Roman" w:cs="Times New Roman"/>
          <w:sz w:val="24"/>
          <w:szCs w:val="24"/>
        </w:rPr>
      </w:pPr>
      <w:r w:rsidRPr="00E80F64">
        <w:rPr>
          <w:rFonts w:ascii="Times New Roman" w:hAnsi="Times New Roman" w:cs="Times New Roman"/>
          <w:sz w:val="24"/>
          <w:szCs w:val="24"/>
        </w:rPr>
        <w:t>Застосування інтерактивних панелей, сенсорних кімнат, комп'ютерних програм для навчання дітей з ООП.</w:t>
      </w:r>
    </w:p>
    <w:p w14:paraId="48E317E9" w14:textId="5D233C3A" w:rsidR="008A3C35" w:rsidRPr="00E80F64" w:rsidRDefault="008A3C35" w:rsidP="00E80F64">
      <w:pPr>
        <w:pStyle w:val="a3"/>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Р</w:t>
      </w:r>
      <w:r w:rsidRPr="00E80F64">
        <w:rPr>
          <w:rFonts w:ascii="Times New Roman" w:hAnsi="Times New Roman" w:cs="Times New Roman"/>
          <w:noProof/>
          <w:sz w:val="24"/>
          <w:szCs w:val="24"/>
        </w:rPr>
        <w:t>озширення послуг для залучення змінного контингенту та дітей до груп короткотривалого перебування</w:t>
      </w:r>
      <w:r>
        <w:rPr>
          <w:rFonts w:ascii="Times New Roman" w:hAnsi="Times New Roman" w:cs="Times New Roman"/>
          <w:noProof/>
          <w:sz w:val="24"/>
          <w:szCs w:val="24"/>
        </w:rPr>
        <w:t>.</w:t>
      </w:r>
    </w:p>
    <w:p w14:paraId="04D736FD" w14:textId="104C0E17" w:rsidR="00AD12B1" w:rsidRPr="00B44886" w:rsidRDefault="00AD12B1" w:rsidP="00E80F64">
      <w:pPr>
        <w:pStyle w:val="a3"/>
        <w:spacing w:after="0" w:line="240" w:lineRule="auto"/>
        <w:jc w:val="both"/>
        <w:rPr>
          <w:rFonts w:ascii="Times New Roman" w:hAnsi="Times New Roman" w:cs="Times New Roman"/>
          <w:noProof/>
          <w:sz w:val="24"/>
          <w:szCs w:val="24"/>
        </w:rPr>
      </w:pPr>
      <w:r w:rsidRPr="00E80F64">
        <w:rPr>
          <w:rFonts w:ascii="Times New Roman" w:eastAsia="Times New Roman" w:hAnsi="Times New Roman" w:cs="Times New Roman"/>
          <w:sz w:val="24"/>
          <w:szCs w:val="24"/>
          <w:lang w:eastAsia="uk-UA"/>
        </w:rPr>
        <w:t>О</w:t>
      </w:r>
      <w:r w:rsidRPr="00E80F64">
        <w:rPr>
          <w:rFonts w:ascii="Times New Roman" w:eastAsia="Times New Roman" w:hAnsi="Times New Roman" w:cs="Times New Roman"/>
          <w:sz w:val="24"/>
          <w:szCs w:val="24"/>
          <w:lang w:eastAsia="uk-UA"/>
        </w:rPr>
        <w:t>блаштуванн</w:t>
      </w:r>
      <w:r w:rsidRPr="00E80F64">
        <w:rPr>
          <w:rFonts w:ascii="Times New Roman" w:eastAsia="Times New Roman" w:hAnsi="Times New Roman" w:cs="Times New Roman"/>
          <w:sz w:val="24"/>
          <w:szCs w:val="24"/>
          <w:lang w:eastAsia="uk-UA"/>
        </w:rPr>
        <w:t>я</w:t>
      </w:r>
      <w:r w:rsidRPr="00E80F64">
        <w:rPr>
          <w:rFonts w:ascii="Times New Roman" w:eastAsia="Times New Roman" w:hAnsi="Times New Roman" w:cs="Times New Roman"/>
          <w:sz w:val="24"/>
          <w:szCs w:val="24"/>
          <w:lang w:eastAsia="uk-UA"/>
        </w:rPr>
        <w:t xml:space="preserve"> освітнього середовища у відповідності до НУШ</w:t>
      </w:r>
      <w:r w:rsidR="008A3C35">
        <w:rPr>
          <w:rFonts w:ascii="Times New Roman" w:eastAsia="Times New Roman" w:hAnsi="Times New Roman" w:cs="Times New Roman"/>
          <w:sz w:val="24"/>
          <w:szCs w:val="24"/>
          <w:lang w:eastAsia="uk-UA"/>
        </w:rPr>
        <w:t>.</w:t>
      </w:r>
    </w:p>
    <w:p w14:paraId="36DEAF0E" w14:textId="77777777" w:rsidR="00D70624" w:rsidRPr="00E80F64" w:rsidRDefault="00D70624" w:rsidP="00E80F64">
      <w:pPr>
        <w:spacing w:after="0" w:line="240" w:lineRule="auto"/>
        <w:ind w:firstLine="709"/>
        <w:jc w:val="both"/>
        <w:rPr>
          <w:rFonts w:ascii="Times New Roman" w:hAnsi="Times New Roman" w:cs="Times New Roman"/>
          <w:noProof/>
          <w:sz w:val="24"/>
          <w:szCs w:val="24"/>
        </w:rPr>
      </w:pPr>
      <w:bookmarkStart w:id="0" w:name="_GoBack"/>
      <w:bookmarkEnd w:id="0"/>
    </w:p>
    <w:sectPr w:rsidR="00D70624" w:rsidRPr="00E80F64" w:rsidSect="005C060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C4110"/>
    <w:multiLevelType w:val="hybridMultilevel"/>
    <w:tmpl w:val="59DCA636"/>
    <w:lvl w:ilvl="0" w:tplc="549C60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F0F3F8D"/>
    <w:multiLevelType w:val="multilevel"/>
    <w:tmpl w:val="7CE4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62D58"/>
    <w:multiLevelType w:val="multilevel"/>
    <w:tmpl w:val="AA14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8578E"/>
    <w:multiLevelType w:val="multilevel"/>
    <w:tmpl w:val="709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47D8E"/>
    <w:multiLevelType w:val="multilevel"/>
    <w:tmpl w:val="2288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241FA"/>
    <w:multiLevelType w:val="multilevel"/>
    <w:tmpl w:val="ABF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E0F41"/>
    <w:multiLevelType w:val="multilevel"/>
    <w:tmpl w:val="C32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6584F"/>
    <w:multiLevelType w:val="multilevel"/>
    <w:tmpl w:val="0FE0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800C51"/>
    <w:multiLevelType w:val="multilevel"/>
    <w:tmpl w:val="6E04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0457F"/>
    <w:multiLevelType w:val="hybridMultilevel"/>
    <w:tmpl w:val="773E0FE0"/>
    <w:lvl w:ilvl="0" w:tplc="72B025D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4"/>
  </w:num>
  <w:num w:numId="6">
    <w:abstractNumId w:val="6"/>
  </w:num>
  <w:num w:numId="7">
    <w:abstractNumId w:val="8"/>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3A"/>
    <w:rsid w:val="00003210"/>
    <w:rsid w:val="000050FD"/>
    <w:rsid w:val="000122BD"/>
    <w:rsid w:val="00020AEE"/>
    <w:rsid w:val="000327C8"/>
    <w:rsid w:val="00041FCA"/>
    <w:rsid w:val="00046750"/>
    <w:rsid w:val="0005526A"/>
    <w:rsid w:val="00075F27"/>
    <w:rsid w:val="0008295F"/>
    <w:rsid w:val="000B1E45"/>
    <w:rsid w:val="000B2A00"/>
    <w:rsid w:val="000D2959"/>
    <w:rsid w:val="000E4D03"/>
    <w:rsid w:val="000E70A7"/>
    <w:rsid w:val="000F47FE"/>
    <w:rsid w:val="00105733"/>
    <w:rsid w:val="00107D4F"/>
    <w:rsid w:val="00130266"/>
    <w:rsid w:val="0013653A"/>
    <w:rsid w:val="00140E99"/>
    <w:rsid w:val="00147BFA"/>
    <w:rsid w:val="001630CB"/>
    <w:rsid w:val="00192DCE"/>
    <w:rsid w:val="001C43AE"/>
    <w:rsid w:val="001C750A"/>
    <w:rsid w:val="001D5A00"/>
    <w:rsid w:val="001D5D41"/>
    <w:rsid w:val="001E0349"/>
    <w:rsid w:val="00200C1E"/>
    <w:rsid w:val="002214C2"/>
    <w:rsid w:val="00226DE7"/>
    <w:rsid w:val="00231A62"/>
    <w:rsid w:val="00237D4C"/>
    <w:rsid w:val="00265D56"/>
    <w:rsid w:val="002945EC"/>
    <w:rsid w:val="00295A8E"/>
    <w:rsid w:val="0029655F"/>
    <w:rsid w:val="00296930"/>
    <w:rsid w:val="002A72B2"/>
    <w:rsid w:val="002B0887"/>
    <w:rsid w:val="002B4E41"/>
    <w:rsid w:val="002D202D"/>
    <w:rsid w:val="00301BD8"/>
    <w:rsid w:val="00306D83"/>
    <w:rsid w:val="003119C5"/>
    <w:rsid w:val="00314084"/>
    <w:rsid w:val="003165DE"/>
    <w:rsid w:val="003337E3"/>
    <w:rsid w:val="003379B6"/>
    <w:rsid w:val="00390A8C"/>
    <w:rsid w:val="00390B8A"/>
    <w:rsid w:val="00392413"/>
    <w:rsid w:val="00395092"/>
    <w:rsid w:val="003A5A20"/>
    <w:rsid w:val="003C2D5C"/>
    <w:rsid w:val="003E37CE"/>
    <w:rsid w:val="003E41B3"/>
    <w:rsid w:val="003F07C2"/>
    <w:rsid w:val="0041051D"/>
    <w:rsid w:val="004107BA"/>
    <w:rsid w:val="00421E55"/>
    <w:rsid w:val="00426AC4"/>
    <w:rsid w:val="00442004"/>
    <w:rsid w:val="00453922"/>
    <w:rsid w:val="0045713E"/>
    <w:rsid w:val="004626A9"/>
    <w:rsid w:val="0046394D"/>
    <w:rsid w:val="004661C1"/>
    <w:rsid w:val="0048293E"/>
    <w:rsid w:val="0049462D"/>
    <w:rsid w:val="004A1C1C"/>
    <w:rsid w:val="004B4B65"/>
    <w:rsid w:val="004C6C4D"/>
    <w:rsid w:val="004C7882"/>
    <w:rsid w:val="00512E39"/>
    <w:rsid w:val="005142E2"/>
    <w:rsid w:val="00516B26"/>
    <w:rsid w:val="00530AF7"/>
    <w:rsid w:val="00542DDF"/>
    <w:rsid w:val="005478DD"/>
    <w:rsid w:val="005637F3"/>
    <w:rsid w:val="00570F81"/>
    <w:rsid w:val="00577FC7"/>
    <w:rsid w:val="005904AB"/>
    <w:rsid w:val="005A6376"/>
    <w:rsid w:val="005B471F"/>
    <w:rsid w:val="005B53C0"/>
    <w:rsid w:val="005B615E"/>
    <w:rsid w:val="005C060A"/>
    <w:rsid w:val="005C5CB3"/>
    <w:rsid w:val="005D067A"/>
    <w:rsid w:val="005D6C27"/>
    <w:rsid w:val="005E2C69"/>
    <w:rsid w:val="0060467D"/>
    <w:rsid w:val="00605736"/>
    <w:rsid w:val="00625A99"/>
    <w:rsid w:val="00625E07"/>
    <w:rsid w:val="00633FC0"/>
    <w:rsid w:val="0063489F"/>
    <w:rsid w:val="00642AEF"/>
    <w:rsid w:val="00671B44"/>
    <w:rsid w:val="006767FF"/>
    <w:rsid w:val="006847E8"/>
    <w:rsid w:val="006B6651"/>
    <w:rsid w:val="006C2DDE"/>
    <w:rsid w:val="006E118F"/>
    <w:rsid w:val="006E46FE"/>
    <w:rsid w:val="006F215D"/>
    <w:rsid w:val="00713CBE"/>
    <w:rsid w:val="00727F1E"/>
    <w:rsid w:val="00732514"/>
    <w:rsid w:val="0074000D"/>
    <w:rsid w:val="00742920"/>
    <w:rsid w:val="00771A17"/>
    <w:rsid w:val="007B13FB"/>
    <w:rsid w:val="007B7A28"/>
    <w:rsid w:val="007E035B"/>
    <w:rsid w:val="007F157D"/>
    <w:rsid w:val="008302A2"/>
    <w:rsid w:val="00863FEE"/>
    <w:rsid w:val="00867841"/>
    <w:rsid w:val="008721EA"/>
    <w:rsid w:val="0087630B"/>
    <w:rsid w:val="0089013A"/>
    <w:rsid w:val="00891F30"/>
    <w:rsid w:val="00894DA3"/>
    <w:rsid w:val="00895D90"/>
    <w:rsid w:val="008A3C35"/>
    <w:rsid w:val="008C1BD3"/>
    <w:rsid w:val="008E1036"/>
    <w:rsid w:val="008F3D8E"/>
    <w:rsid w:val="009218BA"/>
    <w:rsid w:val="00921B79"/>
    <w:rsid w:val="0093158F"/>
    <w:rsid w:val="009326AA"/>
    <w:rsid w:val="00946731"/>
    <w:rsid w:val="00954907"/>
    <w:rsid w:val="0097696D"/>
    <w:rsid w:val="00977B54"/>
    <w:rsid w:val="00983B57"/>
    <w:rsid w:val="00987ADC"/>
    <w:rsid w:val="009B6A3E"/>
    <w:rsid w:val="009C1926"/>
    <w:rsid w:val="009C38D6"/>
    <w:rsid w:val="009C6A99"/>
    <w:rsid w:val="009D5BD4"/>
    <w:rsid w:val="009E202C"/>
    <w:rsid w:val="009E3B3B"/>
    <w:rsid w:val="00A11012"/>
    <w:rsid w:val="00A21F0F"/>
    <w:rsid w:val="00A418B0"/>
    <w:rsid w:val="00A61670"/>
    <w:rsid w:val="00A65E11"/>
    <w:rsid w:val="00A70818"/>
    <w:rsid w:val="00A75734"/>
    <w:rsid w:val="00A84119"/>
    <w:rsid w:val="00A92B6E"/>
    <w:rsid w:val="00AA4FDB"/>
    <w:rsid w:val="00AB1B24"/>
    <w:rsid w:val="00AB6D39"/>
    <w:rsid w:val="00AB6E7A"/>
    <w:rsid w:val="00AC1B34"/>
    <w:rsid w:val="00AD0790"/>
    <w:rsid w:val="00AD12B1"/>
    <w:rsid w:val="00AE19FE"/>
    <w:rsid w:val="00AE23D9"/>
    <w:rsid w:val="00AE3492"/>
    <w:rsid w:val="00AE7C5C"/>
    <w:rsid w:val="00AF2FBD"/>
    <w:rsid w:val="00B15326"/>
    <w:rsid w:val="00B313C5"/>
    <w:rsid w:val="00B34BC9"/>
    <w:rsid w:val="00B44886"/>
    <w:rsid w:val="00B6443C"/>
    <w:rsid w:val="00B6550C"/>
    <w:rsid w:val="00B763F0"/>
    <w:rsid w:val="00B91643"/>
    <w:rsid w:val="00BA525B"/>
    <w:rsid w:val="00BA66A7"/>
    <w:rsid w:val="00BD739F"/>
    <w:rsid w:val="00BE1975"/>
    <w:rsid w:val="00C00D7C"/>
    <w:rsid w:val="00C15EEB"/>
    <w:rsid w:val="00C472BC"/>
    <w:rsid w:val="00C474C9"/>
    <w:rsid w:val="00C50D57"/>
    <w:rsid w:val="00C60D4D"/>
    <w:rsid w:val="00C67D96"/>
    <w:rsid w:val="00C72687"/>
    <w:rsid w:val="00C77679"/>
    <w:rsid w:val="00C8306D"/>
    <w:rsid w:val="00C87E48"/>
    <w:rsid w:val="00CA63B2"/>
    <w:rsid w:val="00CB4EB6"/>
    <w:rsid w:val="00CC00D3"/>
    <w:rsid w:val="00CC590B"/>
    <w:rsid w:val="00CD0DC5"/>
    <w:rsid w:val="00CF18C1"/>
    <w:rsid w:val="00D34E2D"/>
    <w:rsid w:val="00D375FE"/>
    <w:rsid w:val="00D40D69"/>
    <w:rsid w:val="00D429A5"/>
    <w:rsid w:val="00D513E2"/>
    <w:rsid w:val="00D671BB"/>
    <w:rsid w:val="00D70624"/>
    <w:rsid w:val="00D7301C"/>
    <w:rsid w:val="00D7488C"/>
    <w:rsid w:val="00D80A5C"/>
    <w:rsid w:val="00D85072"/>
    <w:rsid w:val="00D92F33"/>
    <w:rsid w:val="00D94236"/>
    <w:rsid w:val="00DD7F35"/>
    <w:rsid w:val="00DF6585"/>
    <w:rsid w:val="00E10F95"/>
    <w:rsid w:val="00E14ACB"/>
    <w:rsid w:val="00E151F5"/>
    <w:rsid w:val="00E36CCC"/>
    <w:rsid w:val="00E37017"/>
    <w:rsid w:val="00E52305"/>
    <w:rsid w:val="00E80F64"/>
    <w:rsid w:val="00E81E9A"/>
    <w:rsid w:val="00E837B2"/>
    <w:rsid w:val="00E83B07"/>
    <w:rsid w:val="00E96835"/>
    <w:rsid w:val="00EA3527"/>
    <w:rsid w:val="00EB2759"/>
    <w:rsid w:val="00EC224C"/>
    <w:rsid w:val="00EC4842"/>
    <w:rsid w:val="00EC6F49"/>
    <w:rsid w:val="00ED6830"/>
    <w:rsid w:val="00EF6C81"/>
    <w:rsid w:val="00F042E3"/>
    <w:rsid w:val="00F11C8F"/>
    <w:rsid w:val="00F2416F"/>
    <w:rsid w:val="00F560B6"/>
    <w:rsid w:val="00F61E28"/>
    <w:rsid w:val="00F73DC6"/>
    <w:rsid w:val="00F75823"/>
    <w:rsid w:val="00F878AA"/>
    <w:rsid w:val="00F8791E"/>
    <w:rsid w:val="00F928F8"/>
    <w:rsid w:val="00F93727"/>
    <w:rsid w:val="00FA2113"/>
    <w:rsid w:val="00FB51AD"/>
    <w:rsid w:val="00FB5366"/>
    <w:rsid w:val="00FC26A1"/>
    <w:rsid w:val="00FC4287"/>
    <w:rsid w:val="00FC737C"/>
    <w:rsid w:val="00FD2A90"/>
    <w:rsid w:val="00FD41F7"/>
    <w:rsid w:val="00FE3A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D224"/>
  <w15:chartTrackingRefBased/>
  <w15:docId w15:val="{33D592D3-67C2-4B5B-89D2-417C9F0B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semiHidden/>
    <w:unhideWhenUsed/>
    <w:qFormat/>
    <w:rsid w:val="00237D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8F3D8E"/>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D69"/>
    <w:pPr>
      <w:ind w:left="720"/>
      <w:contextualSpacing/>
    </w:pPr>
  </w:style>
  <w:style w:type="paragraph" w:styleId="a4">
    <w:name w:val="Balloon Text"/>
    <w:basedOn w:val="a"/>
    <w:link w:val="a5"/>
    <w:uiPriority w:val="99"/>
    <w:semiHidden/>
    <w:unhideWhenUsed/>
    <w:rsid w:val="0008295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8295F"/>
    <w:rPr>
      <w:rFonts w:ascii="Segoe UI" w:hAnsi="Segoe UI" w:cs="Segoe UI"/>
      <w:sz w:val="18"/>
      <w:szCs w:val="18"/>
    </w:rPr>
  </w:style>
  <w:style w:type="paragraph" w:styleId="a6">
    <w:name w:val="Normal (Web)"/>
    <w:basedOn w:val="a"/>
    <w:uiPriority w:val="99"/>
    <w:unhideWhenUsed/>
    <w:rsid w:val="001C43AE"/>
    <w:pPr>
      <w:spacing w:before="100" w:beforeAutospacing="1" w:after="119" w:line="240" w:lineRule="auto"/>
    </w:pPr>
    <w:rPr>
      <w:rFonts w:ascii="Times New Roman" w:eastAsia="Times New Roman" w:hAnsi="Times New Roman" w:cs="Times New Roman"/>
      <w:sz w:val="24"/>
      <w:szCs w:val="24"/>
      <w:lang w:eastAsia="uk-UA"/>
    </w:rPr>
  </w:style>
  <w:style w:type="paragraph" w:customStyle="1" w:styleId="docdata">
    <w:name w:val="docdata"/>
    <w:aliases w:val="docy,v5,68615,baiaagaaboqcaaadnwubaawtbqeaaaaaaaaaaaaaaaaaaaaaaaaaaaaaaaaaaaaaaaaaaaaaaaaaaaaaaaaaaaaaaaaaaaaaaaaaaaaaaaaaaaaaaaaaaaaaaaaaaaaaaaaaaaaaaaaaaaaaaaaaaaaaaaaaaaaaaaaaaaaaaaaaaaaaaaaaaaaaaaaaaaaaaaaaaaaaaaaaaaaaaaaaaaaaaaaaaaaaaaaaaaa"/>
    <w:basedOn w:val="a"/>
    <w:rsid w:val="00200C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200C1E"/>
    <w:rPr>
      <w:color w:val="0000FF"/>
      <w:u w:val="single"/>
    </w:rPr>
  </w:style>
  <w:style w:type="character" w:styleId="a8">
    <w:name w:val="Strong"/>
    <w:basedOn w:val="a0"/>
    <w:uiPriority w:val="22"/>
    <w:qFormat/>
    <w:rsid w:val="00AE7C5C"/>
    <w:rPr>
      <w:b/>
      <w:bCs/>
    </w:rPr>
  </w:style>
  <w:style w:type="character" w:customStyle="1" w:styleId="40">
    <w:name w:val="Заголовок 4 Знак"/>
    <w:basedOn w:val="a0"/>
    <w:link w:val="4"/>
    <w:uiPriority w:val="9"/>
    <w:rsid w:val="008F3D8E"/>
    <w:rPr>
      <w:rFonts w:ascii="Times New Roman" w:eastAsia="Times New Roman" w:hAnsi="Times New Roman" w:cs="Times New Roman"/>
      <w:b/>
      <w:bCs/>
      <w:sz w:val="24"/>
      <w:szCs w:val="24"/>
      <w:lang w:eastAsia="uk-UA"/>
    </w:rPr>
  </w:style>
  <w:style w:type="character" w:customStyle="1" w:styleId="30">
    <w:name w:val="Заголовок 3 Знак"/>
    <w:basedOn w:val="a0"/>
    <w:link w:val="3"/>
    <w:uiPriority w:val="9"/>
    <w:semiHidden/>
    <w:rsid w:val="00237D4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280">
      <w:bodyDiv w:val="1"/>
      <w:marLeft w:val="0"/>
      <w:marRight w:val="0"/>
      <w:marTop w:val="0"/>
      <w:marBottom w:val="0"/>
      <w:divBdr>
        <w:top w:val="none" w:sz="0" w:space="0" w:color="auto"/>
        <w:left w:val="none" w:sz="0" w:space="0" w:color="auto"/>
        <w:bottom w:val="none" w:sz="0" w:space="0" w:color="auto"/>
        <w:right w:val="none" w:sz="0" w:space="0" w:color="auto"/>
      </w:divBdr>
    </w:div>
    <w:div w:id="107547268">
      <w:bodyDiv w:val="1"/>
      <w:marLeft w:val="0"/>
      <w:marRight w:val="0"/>
      <w:marTop w:val="0"/>
      <w:marBottom w:val="0"/>
      <w:divBdr>
        <w:top w:val="none" w:sz="0" w:space="0" w:color="auto"/>
        <w:left w:val="none" w:sz="0" w:space="0" w:color="auto"/>
        <w:bottom w:val="none" w:sz="0" w:space="0" w:color="auto"/>
        <w:right w:val="none" w:sz="0" w:space="0" w:color="auto"/>
      </w:divBdr>
    </w:div>
    <w:div w:id="156115229">
      <w:bodyDiv w:val="1"/>
      <w:marLeft w:val="0"/>
      <w:marRight w:val="0"/>
      <w:marTop w:val="0"/>
      <w:marBottom w:val="0"/>
      <w:divBdr>
        <w:top w:val="none" w:sz="0" w:space="0" w:color="auto"/>
        <w:left w:val="none" w:sz="0" w:space="0" w:color="auto"/>
        <w:bottom w:val="none" w:sz="0" w:space="0" w:color="auto"/>
        <w:right w:val="none" w:sz="0" w:space="0" w:color="auto"/>
      </w:divBdr>
    </w:div>
    <w:div w:id="261494098">
      <w:bodyDiv w:val="1"/>
      <w:marLeft w:val="0"/>
      <w:marRight w:val="0"/>
      <w:marTop w:val="0"/>
      <w:marBottom w:val="0"/>
      <w:divBdr>
        <w:top w:val="none" w:sz="0" w:space="0" w:color="auto"/>
        <w:left w:val="none" w:sz="0" w:space="0" w:color="auto"/>
        <w:bottom w:val="none" w:sz="0" w:space="0" w:color="auto"/>
        <w:right w:val="none" w:sz="0" w:space="0" w:color="auto"/>
      </w:divBdr>
    </w:div>
    <w:div w:id="389310684">
      <w:bodyDiv w:val="1"/>
      <w:marLeft w:val="0"/>
      <w:marRight w:val="0"/>
      <w:marTop w:val="0"/>
      <w:marBottom w:val="0"/>
      <w:divBdr>
        <w:top w:val="none" w:sz="0" w:space="0" w:color="auto"/>
        <w:left w:val="none" w:sz="0" w:space="0" w:color="auto"/>
        <w:bottom w:val="none" w:sz="0" w:space="0" w:color="auto"/>
        <w:right w:val="none" w:sz="0" w:space="0" w:color="auto"/>
      </w:divBdr>
    </w:div>
    <w:div w:id="437339403">
      <w:bodyDiv w:val="1"/>
      <w:marLeft w:val="0"/>
      <w:marRight w:val="0"/>
      <w:marTop w:val="0"/>
      <w:marBottom w:val="0"/>
      <w:divBdr>
        <w:top w:val="none" w:sz="0" w:space="0" w:color="auto"/>
        <w:left w:val="none" w:sz="0" w:space="0" w:color="auto"/>
        <w:bottom w:val="none" w:sz="0" w:space="0" w:color="auto"/>
        <w:right w:val="none" w:sz="0" w:space="0" w:color="auto"/>
      </w:divBdr>
    </w:div>
    <w:div w:id="444815018">
      <w:bodyDiv w:val="1"/>
      <w:marLeft w:val="0"/>
      <w:marRight w:val="0"/>
      <w:marTop w:val="0"/>
      <w:marBottom w:val="0"/>
      <w:divBdr>
        <w:top w:val="none" w:sz="0" w:space="0" w:color="auto"/>
        <w:left w:val="none" w:sz="0" w:space="0" w:color="auto"/>
        <w:bottom w:val="none" w:sz="0" w:space="0" w:color="auto"/>
        <w:right w:val="none" w:sz="0" w:space="0" w:color="auto"/>
      </w:divBdr>
      <w:divsChild>
        <w:div w:id="60372723">
          <w:marLeft w:val="0"/>
          <w:marRight w:val="0"/>
          <w:marTop w:val="0"/>
          <w:marBottom w:val="0"/>
          <w:divBdr>
            <w:top w:val="none" w:sz="0" w:space="0" w:color="auto"/>
            <w:left w:val="none" w:sz="0" w:space="0" w:color="auto"/>
            <w:bottom w:val="none" w:sz="0" w:space="0" w:color="auto"/>
            <w:right w:val="none" w:sz="0" w:space="0" w:color="auto"/>
          </w:divBdr>
          <w:divsChild>
            <w:div w:id="94903370">
              <w:marLeft w:val="0"/>
              <w:marRight w:val="0"/>
              <w:marTop w:val="0"/>
              <w:marBottom w:val="0"/>
              <w:divBdr>
                <w:top w:val="none" w:sz="0" w:space="0" w:color="auto"/>
                <w:left w:val="none" w:sz="0" w:space="0" w:color="auto"/>
                <w:bottom w:val="none" w:sz="0" w:space="0" w:color="auto"/>
                <w:right w:val="none" w:sz="0" w:space="0" w:color="auto"/>
              </w:divBdr>
            </w:div>
            <w:div w:id="1630471831">
              <w:marLeft w:val="0"/>
              <w:marRight w:val="0"/>
              <w:marTop w:val="0"/>
              <w:marBottom w:val="0"/>
              <w:divBdr>
                <w:top w:val="none" w:sz="0" w:space="0" w:color="auto"/>
                <w:left w:val="none" w:sz="0" w:space="0" w:color="auto"/>
                <w:bottom w:val="none" w:sz="0" w:space="0" w:color="auto"/>
                <w:right w:val="none" w:sz="0" w:space="0" w:color="auto"/>
              </w:divBdr>
            </w:div>
            <w:div w:id="1206719381">
              <w:marLeft w:val="0"/>
              <w:marRight w:val="0"/>
              <w:marTop w:val="0"/>
              <w:marBottom w:val="0"/>
              <w:divBdr>
                <w:top w:val="none" w:sz="0" w:space="0" w:color="auto"/>
                <w:left w:val="none" w:sz="0" w:space="0" w:color="auto"/>
                <w:bottom w:val="none" w:sz="0" w:space="0" w:color="auto"/>
                <w:right w:val="none" w:sz="0" w:space="0" w:color="auto"/>
              </w:divBdr>
            </w:div>
            <w:div w:id="1482499246">
              <w:marLeft w:val="0"/>
              <w:marRight w:val="0"/>
              <w:marTop w:val="0"/>
              <w:marBottom w:val="0"/>
              <w:divBdr>
                <w:top w:val="none" w:sz="0" w:space="0" w:color="auto"/>
                <w:left w:val="none" w:sz="0" w:space="0" w:color="auto"/>
                <w:bottom w:val="none" w:sz="0" w:space="0" w:color="auto"/>
                <w:right w:val="none" w:sz="0" w:space="0" w:color="auto"/>
              </w:divBdr>
            </w:div>
            <w:div w:id="1036924825">
              <w:marLeft w:val="0"/>
              <w:marRight w:val="0"/>
              <w:marTop w:val="0"/>
              <w:marBottom w:val="0"/>
              <w:divBdr>
                <w:top w:val="none" w:sz="0" w:space="0" w:color="auto"/>
                <w:left w:val="none" w:sz="0" w:space="0" w:color="auto"/>
                <w:bottom w:val="none" w:sz="0" w:space="0" w:color="auto"/>
                <w:right w:val="none" w:sz="0" w:space="0" w:color="auto"/>
              </w:divBdr>
            </w:div>
            <w:div w:id="329135575">
              <w:marLeft w:val="0"/>
              <w:marRight w:val="0"/>
              <w:marTop w:val="0"/>
              <w:marBottom w:val="0"/>
              <w:divBdr>
                <w:top w:val="none" w:sz="0" w:space="0" w:color="auto"/>
                <w:left w:val="none" w:sz="0" w:space="0" w:color="auto"/>
                <w:bottom w:val="none" w:sz="0" w:space="0" w:color="auto"/>
                <w:right w:val="none" w:sz="0" w:space="0" w:color="auto"/>
              </w:divBdr>
            </w:div>
            <w:div w:id="130637716">
              <w:marLeft w:val="0"/>
              <w:marRight w:val="0"/>
              <w:marTop w:val="0"/>
              <w:marBottom w:val="0"/>
              <w:divBdr>
                <w:top w:val="none" w:sz="0" w:space="0" w:color="auto"/>
                <w:left w:val="none" w:sz="0" w:space="0" w:color="auto"/>
                <w:bottom w:val="none" w:sz="0" w:space="0" w:color="auto"/>
                <w:right w:val="none" w:sz="0" w:space="0" w:color="auto"/>
              </w:divBdr>
            </w:div>
            <w:div w:id="1608151991">
              <w:marLeft w:val="0"/>
              <w:marRight w:val="0"/>
              <w:marTop w:val="0"/>
              <w:marBottom w:val="0"/>
              <w:divBdr>
                <w:top w:val="none" w:sz="0" w:space="0" w:color="auto"/>
                <w:left w:val="none" w:sz="0" w:space="0" w:color="auto"/>
                <w:bottom w:val="none" w:sz="0" w:space="0" w:color="auto"/>
                <w:right w:val="none" w:sz="0" w:space="0" w:color="auto"/>
              </w:divBdr>
            </w:div>
            <w:div w:id="1766146765">
              <w:marLeft w:val="0"/>
              <w:marRight w:val="0"/>
              <w:marTop w:val="0"/>
              <w:marBottom w:val="0"/>
              <w:divBdr>
                <w:top w:val="none" w:sz="0" w:space="0" w:color="auto"/>
                <w:left w:val="none" w:sz="0" w:space="0" w:color="auto"/>
                <w:bottom w:val="none" w:sz="0" w:space="0" w:color="auto"/>
                <w:right w:val="none" w:sz="0" w:space="0" w:color="auto"/>
              </w:divBdr>
            </w:div>
            <w:div w:id="1033266645">
              <w:marLeft w:val="0"/>
              <w:marRight w:val="0"/>
              <w:marTop w:val="0"/>
              <w:marBottom w:val="0"/>
              <w:divBdr>
                <w:top w:val="none" w:sz="0" w:space="0" w:color="auto"/>
                <w:left w:val="none" w:sz="0" w:space="0" w:color="auto"/>
                <w:bottom w:val="none" w:sz="0" w:space="0" w:color="auto"/>
                <w:right w:val="none" w:sz="0" w:space="0" w:color="auto"/>
              </w:divBdr>
            </w:div>
            <w:div w:id="949969796">
              <w:marLeft w:val="0"/>
              <w:marRight w:val="0"/>
              <w:marTop w:val="0"/>
              <w:marBottom w:val="0"/>
              <w:divBdr>
                <w:top w:val="none" w:sz="0" w:space="0" w:color="auto"/>
                <w:left w:val="none" w:sz="0" w:space="0" w:color="auto"/>
                <w:bottom w:val="none" w:sz="0" w:space="0" w:color="auto"/>
                <w:right w:val="none" w:sz="0" w:space="0" w:color="auto"/>
              </w:divBdr>
            </w:div>
            <w:div w:id="2004121706">
              <w:marLeft w:val="0"/>
              <w:marRight w:val="0"/>
              <w:marTop w:val="0"/>
              <w:marBottom w:val="0"/>
              <w:divBdr>
                <w:top w:val="none" w:sz="0" w:space="0" w:color="auto"/>
                <w:left w:val="none" w:sz="0" w:space="0" w:color="auto"/>
                <w:bottom w:val="none" w:sz="0" w:space="0" w:color="auto"/>
                <w:right w:val="none" w:sz="0" w:space="0" w:color="auto"/>
              </w:divBdr>
            </w:div>
            <w:div w:id="4065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88194">
      <w:bodyDiv w:val="1"/>
      <w:marLeft w:val="0"/>
      <w:marRight w:val="0"/>
      <w:marTop w:val="0"/>
      <w:marBottom w:val="0"/>
      <w:divBdr>
        <w:top w:val="none" w:sz="0" w:space="0" w:color="auto"/>
        <w:left w:val="none" w:sz="0" w:space="0" w:color="auto"/>
        <w:bottom w:val="none" w:sz="0" w:space="0" w:color="auto"/>
        <w:right w:val="none" w:sz="0" w:space="0" w:color="auto"/>
      </w:divBdr>
    </w:div>
    <w:div w:id="893735284">
      <w:bodyDiv w:val="1"/>
      <w:marLeft w:val="0"/>
      <w:marRight w:val="0"/>
      <w:marTop w:val="0"/>
      <w:marBottom w:val="0"/>
      <w:divBdr>
        <w:top w:val="none" w:sz="0" w:space="0" w:color="auto"/>
        <w:left w:val="none" w:sz="0" w:space="0" w:color="auto"/>
        <w:bottom w:val="none" w:sz="0" w:space="0" w:color="auto"/>
        <w:right w:val="none" w:sz="0" w:space="0" w:color="auto"/>
      </w:divBdr>
    </w:div>
    <w:div w:id="908688053">
      <w:bodyDiv w:val="1"/>
      <w:marLeft w:val="0"/>
      <w:marRight w:val="0"/>
      <w:marTop w:val="0"/>
      <w:marBottom w:val="0"/>
      <w:divBdr>
        <w:top w:val="none" w:sz="0" w:space="0" w:color="auto"/>
        <w:left w:val="none" w:sz="0" w:space="0" w:color="auto"/>
        <w:bottom w:val="none" w:sz="0" w:space="0" w:color="auto"/>
        <w:right w:val="none" w:sz="0" w:space="0" w:color="auto"/>
      </w:divBdr>
    </w:div>
    <w:div w:id="997660172">
      <w:bodyDiv w:val="1"/>
      <w:marLeft w:val="0"/>
      <w:marRight w:val="0"/>
      <w:marTop w:val="0"/>
      <w:marBottom w:val="0"/>
      <w:divBdr>
        <w:top w:val="none" w:sz="0" w:space="0" w:color="auto"/>
        <w:left w:val="none" w:sz="0" w:space="0" w:color="auto"/>
        <w:bottom w:val="none" w:sz="0" w:space="0" w:color="auto"/>
        <w:right w:val="none" w:sz="0" w:space="0" w:color="auto"/>
      </w:divBdr>
    </w:div>
    <w:div w:id="1001395319">
      <w:bodyDiv w:val="1"/>
      <w:marLeft w:val="0"/>
      <w:marRight w:val="0"/>
      <w:marTop w:val="0"/>
      <w:marBottom w:val="0"/>
      <w:divBdr>
        <w:top w:val="none" w:sz="0" w:space="0" w:color="auto"/>
        <w:left w:val="none" w:sz="0" w:space="0" w:color="auto"/>
        <w:bottom w:val="none" w:sz="0" w:space="0" w:color="auto"/>
        <w:right w:val="none" w:sz="0" w:space="0" w:color="auto"/>
      </w:divBdr>
    </w:div>
    <w:div w:id="1015420102">
      <w:bodyDiv w:val="1"/>
      <w:marLeft w:val="0"/>
      <w:marRight w:val="0"/>
      <w:marTop w:val="0"/>
      <w:marBottom w:val="0"/>
      <w:divBdr>
        <w:top w:val="none" w:sz="0" w:space="0" w:color="auto"/>
        <w:left w:val="none" w:sz="0" w:space="0" w:color="auto"/>
        <w:bottom w:val="none" w:sz="0" w:space="0" w:color="auto"/>
        <w:right w:val="none" w:sz="0" w:space="0" w:color="auto"/>
      </w:divBdr>
    </w:div>
    <w:div w:id="1071974418">
      <w:bodyDiv w:val="1"/>
      <w:marLeft w:val="0"/>
      <w:marRight w:val="0"/>
      <w:marTop w:val="0"/>
      <w:marBottom w:val="0"/>
      <w:divBdr>
        <w:top w:val="none" w:sz="0" w:space="0" w:color="auto"/>
        <w:left w:val="none" w:sz="0" w:space="0" w:color="auto"/>
        <w:bottom w:val="none" w:sz="0" w:space="0" w:color="auto"/>
        <w:right w:val="none" w:sz="0" w:space="0" w:color="auto"/>
      </w:divBdr>
    </w:div>
    <w:div w:id="1105155863">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59078088">
      <w:bodyDiv w:val="1"/>
      <w:marLeft w:val="0"/>
      <w:marRight w:val="0"/>
      <w:marTop w:val="0"/>
      <w:marBottom w:val="0"/>
      <w:divBdr>
        <w:top w:val="none" w:sz="0" w:space="0" w:color="auto"/>
        <w:left w:val="none" w:sz="0" w:space="0" w:color="auto"/>
        <w:bottom w:val="none" w:sz="0" w:space="0" w:color="auto"/>
        <w:right w:val="none" w:sz="0" w:space="0" w:color="auto"/>
      </w:divBdr>
    </w:div>
    <w:div w:id="1299145876">
      <w:bodyDiv w:val="1"/>
      <w:marLeft w:val="0"/>
      <w:marRight w:val="0"/>
      <w:marTop w:val="0"/>
      <w:marBottom w:val="0"/>
      <w:divBdr>
        <w:top w:val="none" w:sz="0" w:space="0" w:color="auto"/>
        <w:left w:val="none" w:sz="0" w:space="0" w:color="auto"/>
        <w:bottom w:val="none" w:sz="0" w:space="0" w:color="auto"/>
        <w:right w:val="none" w:sz="0" w:space="0" w:color="auto"/>
      </w:divBdr>
    </w:div>
    <w:div w:id="1400591309">
      <w:bodyDiv w:val="1"/>
      <w:marLeft w:val="0"/>
      <w:marRight w:val="0"/>
      <w:marTop w:val="0"/>
      <w:marBottom w:val="0"/>
      <w:divBdr>
        <w:top w:val="none" w:sz="0" w:space="0" w:color="auto"/>
        <w:left w:val="none" w:sz="0" w:space="0" w:color="auto"/>
        <w:bottom w:val="none" w:sz="0" w:space="0" w:color="auto"/>
        <w:right w:val="none" w:sz="0" w:space="0" w:color="auto"/>
      </w:divBdr>
    </w:div>
    <w:div w:id="1401245314">
      <w:bodyDiv w:val="1"/>
      <w:marLeft w:val="0"/>
      <w:marRight w:val="0"/>
      <w:marTop w:val="0"/>
      <w:marBottom w:val="0"/>
      <w:divBdr>
        <w:top w:val="none" w:sz="0" w:space="0" w:color="auto"/>
        <w:left w:val="none" w:sz="0" w:space="0" w:color="auto"/>
        <w:bottom w:val="none" w:sz="0" w:space="0" w:color="auto"/>
        <w:right w:val="none" w:sz="0" w:space="0" w:color="auto"/>
      </w:divBdr>
    </w:div>
    <w:div w:id="1404178430">
      <w:bodyDiv w:val="1"/>
      <w:marLeft w:val="0"/>
      <w:marRight w:val="0"/>
      <w:marTop w:val="0"/>
      <w:marBottom w:val="0"/>
      <w:divBdr>
        <w:top w:val="none" w:sz="0" w:space="0" w:color="auto"/>
        <w:left w:val="none" w:sz="0" w:space="0" w:color="auto"/>
        <w:bottom w:val="none" w:sz="0" w:space="0" w:color="auto"/>
        <w:right w:val="none" w:sz="0" w:space="0" w:color="auto"/>
      </w:divBdr>
    </w:div>
    <w:div w:id="1433892915">
      <w:bodyDiv w:val="1"/>
      <w:marLeft w:val="0"/>
      <w:marRight w:val="0"/>
      <w:marTop w:val="0"/>
      <w:marBottom w:val="0"/>
      <w:divBdr>
        <w:top w:val="none" w:sz="0" w:space="0" w:color="auto"/>
        <w:left w:val="none" w:sz="0" w:space="0" w:color="auto"/>
        <w:bottom w:val="none" w:sz="0" w:space="0" w:color="auto"/>
        <w:right w:val="none" w:sz="0" w:space="0" w:color="auto"/>
      </w:divBdr>
    </w:div>
    <w:div w:id="1462458392">
      <w:bodyDiv w:val="1"/>
      <w:marLeft w:val="0"/>
      <w:marRight w:val="0"/>
      <w:marTop w:val="0"/>
      <w:marBottom w:val="0"/>
      <w:divBdr>
        <w:top w:val="none" w:sz="0" w:space="0" w:color="auto"/>
        <w:left w:val="none" w:sz="0" w:space="0" w:color="auto"/>
        <w:bottom w:val="none" w:sz="0" w:space="0" w:color="auto"/>
        <w:right w:val="none" w:sz="0" w:space="0" w:color="auto"/>
      </w:divBdr>
    </w:div>
    <w:div w:id="1480997231">
      <w:bodyDiv w:val="1"/>
      <w:marLeft w:val="0"/>
      <w:marRight w:val="0"/>
      <w:marTop w:val="0"/>
      <w:marBottom w:val="0"/>
      <w:divBdr>
        <w:top w:val="none" w:sz="0" w:space="0" w:color="auto"/>
        <w:left w:val="none" w:sz="0" w:space="0" w:color="auto"/>
        <w:bottom w:val="none" w:sz="0" w:space="0" w:color="auto"/>
        <w:right w:val="none" w:sz="0" w:space="0" w:color="auto"/>
      </w:divBdr>
    </w:div>
    <w:div w:id="18199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456-2024-%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lowers4school.com/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62C3-860F-4D10-8D68-D073351B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10</Pages>
  <Words>16441</Words>
  <Characters>9372</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63</cp:revision>
  <cp:lastPrinted>2022-06-29T11:45:00Z</cp:lastPrinted>
  <dcterms:created xsi:type="dcterms:W3CDTF">2025-06-13T12:52:00Z</dcterms:created>
  <dcterms:modified xsi:type="dcterms:W3CDTF">2025-06-16T11:44:00Z</dcterms:modified>
</cp:coreProperties>
</file>