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09AA1" w14:textId="77777777" w:rsidR="00167B8A" w:rsidRPr="00DE721D" w:rsidRDefault="00167B8A" w:rsidP="009E6315">
      <w:pPr>
        <w:spacing w:after="0" w:line="360" w:lineRule="auto"/>
        <w:jc w:val="center"/>
        <w:rPr>
          <w:rFonts w:eastAsia="Andale Sans UI"/>
        </w:rPr>
      </w:pPr>
      <w:r w:rsidRPr="00DE721D">
        <w:rPr>
          <w:rFonts w:eastAsia="Andale Sans UI"/>
          <w:bCs/>
        </w:rPr>
        <w:t>ДЕПАРТАМЕНТ</w:t>
      </w:r>
      <w:r w:rsidRPr="00DE721D">
        <w:rPr>
          <w:bCs/>
        </w:rPr>
        <w:t xml:space="preserve">  </w:t>
      </w:r>
      <w:r w:rsidRPr="00DE721D">
        <w:rPr>
          <w:rFonts w:eastAsia="Andale Sans UI"/>
          <w:bCs/>
        </w:rPr>
        <w:t>ОСВІТИ</w:t>
      </w:r>
      <w:r w:rsidRPr="00DE721D">
        <w:rPr>
          <w:bCs/>
        </w:rPr>
        <w:t xml:space="preserve"> </w:t>
      </w:r>
      <w:r w:rsidRPr="00DE721D">
        <w:rPr>
          <w:rFonts w:eastAsia="Andale Sans UI"/>
          <w:bCs/>
        </w:rPr>
        <w:t>І</w:t>
      </w:r>
      <w:r w:rsidRPr="00DE721D">
        <w:rPr>
          <w:bCs/>
        </w:rPr>
        <w:t xml:space="preserve"> </w:t>
      </w:r>
      <w:r w:rsidRPr="00DE721D">
        <w:rPr>
          <w:rFonts w:eastAsia="Andale Sans UI"/>
          <w:bCs/>
        </w:rPr>
        <w:t>НАУКИ</w:t>
      </w:r>
    </w:p>
    <w:p w14:paraId="310900C9" w14:textId="77777777" w:rsidR="00167B8A" w:rsidRPr="00DE721D" w:rsidRDefault="00167B8A" w:rsidP="009E6315">
      <w:pPr>
        <w:spacing w:after="0" w:line="360" w:lineRule="auto"/>
        <w:jc w:val="center"/>
        <w:rPr>
          <w:rFonts w:eastAsia="Andale Sans UI"/>
        </w:rPr>
      </w:pPr>
      <w:r w:rsidRPr="00DE721D">
        <w:rPr>
          <w:rFonts w:eastAsia="Andale Sans UI"/>
          <w:bCs/>
        </w:rPr>
        <w:t>ЛЬВІВСЬКОЇ</w:t>
      </w:r>
      <w:r w:rsidRPr="00DE721D">
        <w:rPr>
          <w:bCs/>
        </w:rPr>
        <w:t xml:space="preserve">  </w:t>
      </w:r>
      <w:r w:rsidRPr="00DE721D">
        <w:rPr>
          <w:rFonts w:eastAsia="Andale Sans UI"/>
          <w:bCs/>
        </w:rPr>
        <w:t>ОБЛАСНОЇ</w:t>
      </w:r>
      <w:r w:rsidRPr="00DE721D">
        <w:rPr>
          <w:bCs/>
        </w:rPr>
        <w:t xml:space="preserve">  </w:t>
      </w:r>
      <w:r w:rsidRPr="00DE721D">
        <w:rPr>
          <w:rFonts w:eastAsia="Andale Sans UI"/>
          <w:bCs/>
        </w:rPr>
        <w:t>ДЕРЖАВНОЇ</w:t>
      </w:r>
      <w:r w:rsidRPr="00DE721D">
        <w:rPr>
          <w:bCs/>
        </w:rPr>
        <w:t xml:space="preserve">  </w:t>
      </w:r>
      <w:r w:rsidRPr="00DE721D">
        <w:rPr>
          <w:rFonts w:eastAsia="Andale Sans UI"/>
          <w:bCs/>
        </w:rPr>
        <w:t>АДМІНІСТРАЦІЇ</w:t>
      </w:r>
    </w:p>
    <w:p w14:paraId="416FE0E2" w14:textId="77777777" w:rsidR="00167B8A" w:rsidRPr="006D6780" w:rsidRDefault="00167B8A" w:rsidP="009E6315">
      <w:pPr>
        <w:spacing w:after="0" w:line="360" w:lineRule="auto"/>
        <w:jc w:val="center"/>
        <w:rPr>
          <w:rFonts w:eastAsia="Andale Sans UI"/>
          <w:b/>
        </w:rPr>
      </w:pPr>
      <w:r w:rsidRPr="006D6780">
        <w:rPr>
          <w:rFonts w:eastAsia="Andale Sans UI"/>
          <w:b/>
          <w:bCs/>
        </w:rPr>
        <w:t>Комунальний</w:t>
      </w:r>
      <w:r w:rsidRPr="006D6780">
        <w:rPr>
          <w:b/>
          <w:bCs/>
        </w:rPr>
        <w:t xml:space="preserve"> </w:t>
      </w:r>
      <w:r w:rsidRPr="006D6780">
        <w:rPr>
          <w:rFonts w:eastAsia="Andale Sans UI"/>
          <w:b/>
          <w:bCs/>
        </w:rPr>
        <w:t>заклад</w:t>
      </w:r>
      <w:r w:rsidRPr="006D6780">
        <w:rPr>
          <w:b/>
          <w:bCs/>
        </w:rPr>
        <w:t xml:space="preserve"> </w:t>
      </w:r>
      <w:r w:rsidRPr="006D6780">
        <w:rPr>
          <w:rFonts w:eastAsia="Andale Sans UI"/>
          <w:b/>
          <w:bCs/>
        </w:rPr>
        <w:t>Львівської</w:t>
      </w:r>
      <w:r w:rsidRPr="006D6780">
        <w:rPr>
          <w:b/>
          <w:bCs/>
        </w:rPr>
        <w:t xml:space="preserve"> </w:t>
      </w:r>
      <w:r w:rsidRPr="006D6780">
        <w:rPr>
          <w:rFonts w:eastAsia="Andale Sans UI"/>
          <w:b/>
          <w:bCs/>
        </w:rPr>
        <w:t>обласної</w:t>
      </w:r>
      <w:r w:rsidRPr="006D6780">
        <w:rPr>
          <w:b/>
          <w:bCs/>
        </w:rPr>
        <w:t xml:space="preserve"> </w:t>
      </w:r>
      <w:r w:rsidRPr="006D6780">
        <w:rPr>
          <w:rFonts w:eastAsia="Andale Sans UI"/>
          <w:b/>
          <w:bCs/>
        </w:rPr>
        <w:t>ради</w:t>
      </w:r>
    </w:p>
    <w:p w14:paraId="7C130AFA" w14:textId="77777777" w:rsidR="00167B8A" w:rsidRPr="00EC4A5A" w:rsidRDefault="00167B8A" w:rsidP="009E6315">
      <w:pPr>
        <w:spacing w:after="0" w:line="360" w:lineRule="auto"/>
        <w:jc w:val="center"/>
        <w:rPr>
          <w:b/>
          <w:bCs/>
        </w:rPr>
      </w:pPr>
      <w:r w:rsidRPr="00EC4A5A">
        <w:rPr>
          <w:b/>
          <w:bCs/>
        </w:rPr>
        <w:t>«Багатопрофільний навчально-реабілітаційний центр «Оберіг»</w:t>
      </w:r>
    </w:p>
    <w:p w14:paraId="0199009A" w14:textId="77777777" w:rsidR="00167B8A" w:rsidRPr="00D6316A" w:rsidRDefault="00167B8A" w:rsidP="009E6315">
      <w:pPr>
        <w:spacing w:after="0" w:line="360" w:lineRule="auto"/>
      </w:pPr>
    </w:p>
    <w:p w14:paraId="65B8B716" w14:textId="77777777" w:rsidR="00167B8A" w:rsidRPr="00EC4A5A" w:rsidRDefault="00167B8A" w:rsidP="009E6315">
      <w:pPr>
        <w:spacing w:after="0" w:line="360" w:lineRule="auto"/>
        <w:jc w:val="center"/>
        <w:rPr>
          <w:b/>
        </w:rPr>
      </w:pPr>
      <w:r w:rsidRPr="00EC4A5A">
        <w:rPr>
          <w:b/>
        </w:rPr>
        <w:t>НАКАЗ</w:t>
      </w:r>
    </w:p>
    <w:p w14:paraId="7A54A819" w14:textId="77777777" w:rsidR="00167B8A" w:rsidRPr="008254B2" w:rsidRDefault="00167B8A" w:rsidP="009E6315">
      <w:pPr>
        <w:spacing w:after="0" w:line="36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67B8A" w:rsidRPr="00B46885" w14:paraId="04CED96A" w14:textId="77777777" w:rsidTr="00B46885">
        <w:tc>
          <w:tcPr>
            <w:tcW w:w="3209" w:type="dxa"/>
            <w:vAlign w:val="center"/>
          </w:tcPr>
          <w:p w14:paraId="1CC1BBF9" w14:textId="69E6C1A1" w:rsidR="00167B8A" w:rsidRPr="00B46885" w:rsidRDefault="00637FE7" w:rsidP="00B46885">
            <w:pPr>
              <w:spacing w:after="0" w:line="360" w:lineRule="auto"/>
            </w:pPr>
            <w:r>
              <w:t>30</w:t>
            </w:r>
            <w:r w:rsidR="002B4039" w:rsidRPr="00B46885">
              <w:t>.0</w:t>
            </w:r>
            <w:r>
              <w:t>8</w:t>
            </w:r>
            <w:r w:rsidR="002B4039" w:rsidRPr="00B46885">
              <w:t>.202</w:t>
            </w:r>
            <w:r>
              <w:t>4</w:t>
            </w:r>
            <w:r w:rsidR="00A3451F" w:rsidRPr="00B46885">
              <w:t>р.</w:t>
            </w:r>
          </w:p>
        </w:tc>
        <w:tc>
          <w:tcPr>
            <w:tcW w:w="3210" w:type="dxa"/>
            <w:vAlign w:val="center"/>
          </w:tcPr>
          <w:p w14:paraId="4F5500B8" w14:textId="77777777" w:rsidR="00167B8A" w:rsidRPr="00B46885" w:rsidRDefault="00167B8A" w:rsidP="009E6315">
            <w:pPr>
              <w:spacing w:after="0" w:line="360" w:lineRule="auto"/>
              <w:jc w:val="center"/>
            </w:pPr>
            <w:r w:rsidRPr="00B46885">
              <w:rPr>
                <w:lang w:eastAsia="uk-UA"/>
              </w:rPr>
              <w:t>м. Львів</w:t>
            </w:r>
          </w:p>
        </w:tc>
        <w:tc>
          <w:tcPr>
            <w:tcW w:w="3210" w:type="dxa"/>
            <w:vAlign w:val="center"/>
          </w:tcPr>
          <w:p w14:paraId="0B0974B4" w14:textId="612202EF" w:rsidR="00167B8A" w:rsidRPr="00B46885" w:rsidRDefault="00167B8A" w:rsidP="009E6315">
            <w:pPr>
              <w:spacing w:after="0" w:line="360" w:lineRule="auto"/>
              <w:jc w:val="right"/>
            </w:pPr>
            <w:r w:rsidRPr="00B46885">
              <w:rPr>
                <w:lang w:eastAsia="uk-UA"/>
              </w:rPr>
              <w:t>№</w:t>
            </w:r>
          </w:p>
        </w:tc>
      </w:tr>
    </w:tbl>
    <w:p w14:paraId="0E775795" w14:textId="77777777" w:rsidR="00167B8A" w:rsidRDefault="00167B8A" w:rsidP="009E6315">
      <w:pPr>
        <w:spacing w:after="0" w:line="360" w:lineRule="auto"/>
      </w:pPr>
    </w:p>
    <w:p w14:paraId="7B56D2D9" w14:textId="02B8C6CF" w:rsidR="00167B8A" w:rsidRPr="00167B8A" w:rsidRDefault="00167B8A" w:rsidP="009E6315">
      <w:pPr>
        <w:spacing w:after="0" w:line="360" w:lineRule="auto"/>
        <w:rPr>
          <w:b/>
        </w:rPr>
      </w:pPr>
      <w:r w:rsidRPr="00167B8A">
        <w:rPr>
          <w:b/>
        </w:rPr>
        <w:t xml:space="preserve">Про створення </w:t>
      </w:r>
      <w:bookmarkStart w:id="0" w:name="_Hlk128392827"/>
      <w:r w:rsidRPr="00167B8A">
        <w:rPr>
          <w:b/>
        </w:rPr>
        <w:t xml:space="preserve">атестаційної комісії </w:t>
      </w:r>
    </w:p>
    <w:p w14:paraId="05AF9D2A" w14:textId="16CE8ECB" w:rsidR="00167B8A" w:rsidRDefault="00167B8A" w:rsidP="009E6315">
      <w:pPr>
        <w:spacing w:after="0" w:line="360" w:lineRule="auto"/>
        <w:rPr>
          <w:b/>
        </w:rPr>
      </w:pPr>
      <w:bookmarkStart w:id="1" w:name="_Hlk128390126"/>
      <w:r w:rsidRPr="00167B8A">
        <w:rPr>
          <w:b/>
        </w:rPr>
        <w:t>І рівня КЗ ЛОР «НРЦ «Оберіг»</w:t>
      </w:r>
    </w:p>
    <w:bookmarkEnd w:id="0"/>
    <w:bookmarkEnd w:id="1"/>
    <w:p w14:paraId="0D48C602" w14:textId="10241FD9" w:rsidR="00167B8A" w:rsidRPr="00167B8A" w:rsidRDefault="00167B8A" w:rsidP="009E6315">
      <w:pPr>
        <w:spacing w:after="0" w:line="360" w:lineRule="auto"/>
        <w:rPr>
          <w:b/>
        </w:rPr>
      </w:pPr>
      <w:r>
        <w:rPr>
          <w:b/>
        </w:rPr>
        <w:t xml:space="preserve">та затвердження її </w:t>
      </w:r>
      <w:r w:rsidR="009A02B9">
        <w:rPr>
          <w:b/>
        </w:rPr>
        <w:t>складу</w:t>
      </w:r>
    </w:p>
    <w:p w14:paraId="4CE3C4FE" w14:textId="77777777" w:rsidR="00167B8A" w:rsidRDefault="00167B8A" w:rsidP="009E6315">
      <w:pPr>
        <w:spacing w:after="0" w:line="360" w:lineRule="auto"/>
        <w:jc w:val="both"/>
      </w:pPr>
    </w:p>
    <w:p w14:paraId="506A3276" w14:textId="4D1691C4" w:rsidR="00167B8A" w:rsidRDefault="00167B8A" w:rsidP="009E6315">
      <w:pPr>
        <w:spacing w:after="0" w:line="360" w:lineRule="auto"/>
        <w:jc w:val="both"/>
      </w:pPr>
      <w:r>
        <w:tab/>
      </w:r>
      <w:r w:rsidR="00F20A73" w:rsidRPr="00F20A73">
        <w:t>Відповідно до пункту 2.2</w:t>
      </w:r>
      <w:r w:rsidR="00542D86">
        <w:t>, 2.3</w:t>
      </w:r>
      <w:r w:rsidR="00F20A73" w:rsidRPr="00F20A73">
        <w:t xml:space="preserve"> Положення про атестацію педагогічних працівників, затвердженого наказом Міністерства освіти і науки України від 09.09.2022 № 805</w:t>
      </w:r>
      <w:r w:rsidR="008F13A3">
        <w:t xml:space="preserve"> «</w:t>
      </w:r>
      <w:r w:rsidR="008F13A3" w:rsidRPr="008F13A3">
        <w:t>Про затвердження Положення про атестацію педагогічних працівників</w:t>
      </w:r>
      <w:r w:rsidR="008F13A3">
        <w:t>»</w:t>
      </w:r>
      <w:r w:rsidR="00F20A73" w:rsidRPr="00F20A73">
        <w:t xml:space="preserve"> та з метою якісної організації та проведення атестації педагогічних працівників</w:t>
      </w:r>
      <w:r w:rsidR="002B7B72">
        <w:t xml:space="preserve"> </w:t>
      </w:r>
      <w:r w:rsidR="00542D86">
        <w:t>КЗ ЛОР «НРЦ «Оберіг»</w:t>
      </w:r>
    </w:p>
    <w:p w14:paraId="151EBD80" w14:textId="77777777" w:rsidR="00167B8A" w:rsidRDefault="00167B8A" w:rsidP="009E6315">
      <w:pPr>
        <w:spacing w:after="0" w:line="360" w:lineRule="auto"/>
        <w:jc w:val="both"/>
      </w:pPr>
    </w:p>
    <w:p w14:paraId="4FE77CC1" w14:textId="77777777" w:rsidR="00F411B6" w:rsidRDefault="00167B8A" w:rsidP="009E6315">
      <w:pPr>
        <w:spacing w:after="0" w:line="360" w:lineRule="auto"/>
        <w:jc w:val="both"/>
        <w:rPr>
          <w:b/>
        </w:rPr>
      </w:pPr>
      <w:r w:rsidRPr="00E90185">
        <w:rPr>
          <w:b/>
        </w:rPr>
        <w:t>НАКАЗУЮ:</w:t>
      </w:r>
    </w:p>
    <w:p w14:paraId="530544FE" w14:textId="77777777" w:rsidR="00F411B6" w:rsidRDefault="00F411B6" w:rsidP="009E6315">
      <w:pPr>
        <w:spacing w:after="0" w:line="360" w:lineRule="auto"/>
        <w:jc w:val="both"/>
      </w:pPr>
    </w:p>
    <w:p w14:paraId="076ED382" w14:textId="0C10B440" w:rsidR="00F411B6" w:rsidRPr="00F411B6" w:rsidRDefault="00F411B6" w:rsidP="009E6315">
      <w:pPr>
        <w:spacing w:after="0" w:line="360" w:lineRule="auto"/>
        <w:jc w:val="both"/>
        <w:rPr>
          <w:b/>
        </w:rPr>
      </w:pPr>
      <w:r>
        <w:tab/>
        <w:t xml:space="preserve">1. </w:t>
      </w:r>
      <w:r w:rsidR="00A869AE">
        <w:t xml:space="preserve">Створити атестаційну комісію </w:t>
      </w:r>
      <w:r w:rsidR="00A869AE" w:rsidRPr="00F411B6">
        <w:t xml:space="preserve">І рівня </w:t>
      </w:r>
      <w:r w:rsidRPr="00F411B6">
        <w:t>КЗ ЛОР «НРЦ «Оберіг»</w:t>
      </w:r>
      <w:r>
        <w:t xml:space="preserve"> у кількості 7 осіб.</w:t>
      </w:r>
    </w:p>
    <w:p w14:paraId="7CBAA229" w14:textId="11FF09D6" w:rsidR="00167B8A" w:rsidRDefault="00F411B6" w:rsidP="009E6315">
      <w:pPr>
        <w:spacing w:after="0" w:line="360" w:lineRule="auto"/>
        <w:jc w:val="both"/>
      </w:pPr>
      <w:r>
        <w:tab/>
        <w:t xml:space="preserve">2. Затвердити персональний склад </w:t>
      </w:r>
      <w:r w:rsidR="00241107">
        <w:t xml:space="preserve">атестаційної комісії </w:t>
      </w:r>
      <w:r w:rsidRPr="00F411B6">
        <w:t>І рівня КЗ ЛОР «НРЦ «Оберіг»</w:t>
      </w:r>
      <w:r w:rsidR="00542D86">
        <w:t>:</w:t>
      </w:r>
    </w:p>
    <w:p w14:paraId="1205C2FF" w14:textId="3724E76D" w:rsidR="00F411B6" w:rsidRDefault="00F411B6" w:rsidP="009E6315">
      <w:pPr>
        <w:spacing w:after="0" w:line="360" w:lineRule="auto"/>
        <w:jc w:val="both"/>
      </w:pPr>
      <w:r>
        <w:t xml:space="preserve">2.1. </w:t>
      </w:r>
      <w:proofErr w:type="spellStart"/>
      <w:r>
        <w:t>Ліпіцька</w:t>
      </w:r>
      <w:proofErr w:type="spellEnd"/>
      <w:r>
        <w:t xml:space="preserve"> М.І. – директор;</w:t>
      </w:r>
    </w:p>
    <w:p w14:paraId="0AAF1807" w14:textId="1DCF11BF" w:rsidR="00F411B6" w:rsidRDefault="00F411B6" w:rsidP="009E6315">
      <w:pPr>
        <w:spacing w:after="0" w:line="360" w:lineRule="auto"/>
        <w:jc w:val="both"/>
      </w:pPr>
      <w:r>
        <w:t>2.2. Михайлів Ю.І. –заступник директора з навчально-виховної роботи</w:t>
      </w:r>
      <w:r w:rsidR="0084197A">
        <w:t>;</w:t>
      </w:r>
    </w:p>
    <w:p w14:paraId="1D113FFF" w14:textId="6209CF97" w:rsidR="00F411B6" w:rsidRDefault="00F411B6" w:rsidP="009E6315">
      <w:pPr>
        <w:spacing w:after="0" w:line="360" w:lineRule="auto"/>
        <w:jc w:val="both"/>
      </w:pPr>
      <w:r>
        <w:t>2.3.</w:t>
      </w:r>
      <w:r w:rsidR="0084197A">
        <w:t>Люта І.М. – вчитель трудового навчання</w:t>
      </w:r>
      <w:r w:rsidR="00542D86">
        <w:t>, секретар атестаційної комісії</w:t>
      </w:r>
    </w:p>
    <w:p w14:paraId="302E1652" w14:textId="1880A99D" w:rsidR="0084197A" w:rsidRDefault="0084197A" w:rsidP="009E6315">
      <w:pPr>
        <w:spacing w:after="0" w:line="360" w:lineRule="auto"/>
        <w:jc w:val="both"/>
      </w:pPr>
      <w:r>
        <w:t>2.4.Лісова С.М. – член АК, , вчитель української мови та літератури;</w:t>
      </w:r>
    </w:p>
    <w:p w14:paraId="39EA5581" w14:textId="0C18E4F0" w:rsidR="0084197A" w:rsidRDefault="0084197A" w:rsidP="009E6315">
      <w:pPr>
        <w:spacing w:after="0" w:line="360" w:lineRule="auto"/>
        <w:jc w:val="both"/>
      </w:pPr>
      <w:r>
        <w:lastRenderedPageBreak/>
        <w:t xml:space="preserve">2.5. </w:t>
      </w:r>
      <w:proofErr w:type="spellStart"/>
      <w:r>
        <w:t>Мартиняк</w:t>
      </w:r>
      <w:proofErr w:type="spellEnd"/>
      <w:r>
        <w:t xml:space="preserve"> Н.Б. – член АК, голова МО початкових класів, вчитель початкових класів;</w:t>
      </w:r>
    </w:p>
    <w:p w14:paraId="32137A52" w14:textId="7AB4D5CD" w:rsidR="0084197A" w:rsidRDefault="0084197A" w:rsidP="009E6315">
      <w:pPr>
        <w:spacing w:after="0" w:line="360" w:lineRule="auto"/>
        <w:jc w:val="both"/>
      </w:pPr>
      <w:r>
        <w:t xml:space="preserve">2.6. </w:t>
      </w:r>
      <w:r w:rsidR="00542D86">
        <w:t>Пукало І.М.</w:t>
      </w:r>
      <w:r>
        <w:t xml:space="preserve"> – член АК, голова МО старших класів, вчитель </w:t>
      </w:r>
      <w:r w:rsidR="00542D86">
        <w:t>природознавства</w:t>
      </w:r>
      <w:r>
        <w:t>;</w:t>
      </w:r>
    </w:p>
    <w:p w14:paraId="6E2050F0" w14:textId="1AF7AF79" w:rsidR="0084197A" w:rsidRDefault="0084197A" w:rsidP="009E6315">
      <w:pPr>
        <w:spacing w:after="0" w:line="360" w:lineRule="auto"/>
        <w:jc w:val="both"/>
      </w:pPr>
      <w:r>
        <w:t>2.7.</w:t>
      </w:r>
      <w:r w:rsidR="00135E9C">
        <w:t>Качур Н.Я. – член АК, голова МО вихователь, вихователь;</w:t>
      </w:r>
    </w:p>
    <w:p w14:paraId="0EE6395D" w14:textId="58738EA8" w:rsidR="00CB6748" w:rsidRDefault="000511F4" w:rsidP="009E6315">
      <w:pPr>
        <w:spacing w:after="0" w:line="360" w:lineRule="auto"/>
        <w:jc w:val="both"/>
      </w:pPr>
      <w:r>
        <w:tab/>
        <w:t>3.</w:t>
      </w:r>
      <w:r w:rsidR="00A173C9">
        <w:t xml:space="preserve"> </w:t>
      </w:r>
      <w:r>
        <w:t xml:space="preserve">Атестаційній комісії </w:t>
      </w:r>
      <w:r w:rsidRPr="000511F4">
        <w:t>І рівня КЗ ЛОР «НРЦ «Оберіг»</w:t>
      </w:r>
      <w:r w:rsidR="00496C37">
        <w:t xml:space="preserve"> </w:t>
      </w:r>
      <w:r>
        <w:t>у своїй діяльності дотримуватися вимог положення про атестацію педагогічних працівників, Плану спільних заходів адміністрації та атестаційної комісії І рівня КЗ ЛОР «НРЦ «Оберіг» з проведення атестації педагогічних працівників</w:t>
      </w:r>
      <w:r w:rsidR="008F631A">
        <w:t xml:space="preserve"> у 202</w:t>
      </w:r>
      <w:r w:rsidR="00637FE7">
        <w:t>4</w:t>
      </w:r>
      <w:r w:rsidR="008F631A">
        <w:t>-202</w:t>
      </w:r>
      <w:r w:rsidR="00637FE7">
        <w:t>5</w:t>
      </w:r>
      <w:r w:rsidR="008F631A">
        <w:t xml:space="preserve"> навчальному році</w:t>
      </w:r>
      <w:r>
        <w:t>.</w:t>
      </w:r>
    </w:p>
    <w:p w14:paraId="1712757B" w14:textId="042345FF" w:rsidR="001B265C" w:rsidRPr="00B60377" w:rsidRDefault="001B265C" w:rsidP="009E6315">
      <w:pPr>
        <w:spacing w:after="0" w:line="360" w:lineRule="auto"/>
        <w:jc w:val="both"/>
      </w:pPr>
      <w:r>
        <w:tab/>
      </w:r>
      <w:r w:rsidR="00542D86">
        <w:t>4</w:t>
      </w:r>
      <w:r>
        <w:t>. Контроль за виконанням даного наказу залишаю за собою.</w:t>
      </w:r>
    </w:p>
    <w:p w14:paraId="5D502324" w14:textId="77777777" w:rsidR="00167B8A" w:rsidRDefault="00167B8A" w:rsidP="009E6315">
      <w:pPr>
        <w:pStyle w:val="a4"/>
        <w:spacing w:after="0" w:line="360" w:lineRule="auto"/>
        <w:ind w:left="0"/>
        <w:jc w:val="both"/>
      </w:pPr>
    </w:p>
    <w:p w14:paraId="66611383" w14:textId="77777777" w:rsidR="00167B8A" w:rsidRDefault="00167B8A" w:rsidP="009E6315">
      <w:pPr>
        <w:pStyle w:val="a4"/>
        <w:spacing w:after="0" w:line="360" w:lineRule="auto"/>
        <w:ind w:left="0"/>
        <w:jc w:val="both"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67B8A" w14:paraId="2D7AEF4F" w14:textId="77777777" w:rsidTr="00C85790">
        <w:trPr>
          <w:jc w:val="center"/>
        </w:trPr>
        <w:tc>
          <w:tcPr>
            <w:tcW w:w="3209" w:type="dxa"/>
          </w:tcPr>
          <w:p w14:paraId="353676F6" w14:textId="0BF0D4DE" w:rsidR="00167B8A" w:rsidRDefault="00167B8A" w:rsidP="009E6315">
            <w:pPr>
              <w:pStyle w:val="a4"/>
              <w:spacing w:after="0" w:line="360" w:lineRule="auto"/>
              <w:ind w:left="0"/>
              <w:jc w:val="both"/>
            </w:pPr>
            <w:r>
              <w:t>Директор</w:t>
            </w:r>
            <w:r w:rsidR="00C85790">
              <w:t>:</w:t>
            </w:r>
          </w:p>
        </w:tc>
        <w:tc>
          <w:tcPr>
            <w:tcW w:w="3210" w:type="dxa"/>
          </w:tcPr>
          <w:p w14:paraId="057E8434" w14:textId="77777777" w:rsidR="00167B8A" w:rsidRDefault="00167B8A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1268BD7E" w14:textId="77777777" w:rsidR="00167B8A" w:rsidRDefault="00167B8A" w:rsidP="009E6315">
            <w:pPr>
              <w:pStyle w:val="a4"/>
              <w:spacing w:after="0" w:line="360" w:lineRule="auto"/>
              <w:ind w:left="0"/>
              <w:jc w:val="both"/>
            </w:pPr>
            <w:r>
              <w:t>Мирослава ЛІПІЦЬКА</w:t>
            </w:r>
          </w:p>
          <w:p w14:paraId="61A26148" w14:textId="70D765C9" w:rsidR="00A675E9" w:rsidRDefault="00A675E9" w:rsidP="009E6315">
            <w:pPr>
              <w:pStyle w:val="a4"/>
              <w:spacing w:after="0" w:line="360" w:lineRule="auto"/>
              <w:ind w:left="0"/>
              <w:jc w:val="both"/>
            </w:pPr>
            <w:bookmarkStart w:id="2" w:name="_GoBack"/>
            <w:bookmarkEnd w:id="2"/>
          </w:p>
        </w:tc>
      </w:tr>
      <w:tr w:rsidR="00C85790" w14:paraId="74EDD347" w14:textId="77777777" w:rsidTr="00C85790">
        <w:trPr>
          <w:jc w:val="center"/>
        </w:trPr>
        <w:tc>
          <w:tcPr>
            <w:tcW w:w="3209" w:type="dxa"/>
          </w:tcPr>
          <w:p w14:paraId="57DE1E62" w14:textId="45E552FF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  <w:r>
              <w:t>Ознайомлено:</w:t>
            </w:r>
          </w:p>
        </w:tc>
        <w:tc>
          <w:tcPr>
            <w:tcW w:w="3210" w:type="dxa"/>
          </w:tcPr>
          <w:p w14:paraId="7F406CF7" w14:textId="77777777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65A137FD" w14:textId="7B0BF72D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  <w:r>
              <w:t>Юрій МИХАЙЛІВ</w:t>
            </w:r>
          </w:p>
        </w:tc>
      </w:tr>
      <w:tr w:rsidR="00C85790" w14:paraId="46152816" w14:textId="77777777" w:rsidTr="00C85790">
        <w:trPr>
          <w:jc w:val="center"/>
        </w:trPr>
        <w:tc>
          <w:tcPr>
            <w:tcW w:w="3209" w:type="dxa"/>
          </w:tcPr>
          <w:p w14:paraId="0E52CC8E" w14:textId="77777777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197E291F" w14:textId="77777777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17FC5352" w14:textId="0CC32964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  <w:r>
              <w:t>Ірина ЛЮТА</w:t>
            </w:r>
          </w:p>
        </w:tc>
      </w:tr>
      <w:tr w:rsidR="00C85790" w14:paraId="768969D7" w14:textId="77777777" w:rsidTr="00C85790">
        <w:trPr>
          <w:jc w:val="center"/>
        </w:trPr>
        <w:tc>
          <w:tcPr>
            <w:tcW w:w="3209" w:type="dxa"/>
          </w:tcPr>
          <w:p w14:paraId="35B92E08" w14:textId="77777777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1C27CC57" w14:textId="77777777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3DD6DA81" w14:textId="77A6CB93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  <w:r>
              <w:t>Світлана ЛІСОВА</w:t>
            </w:r>
          </w:p>
        </w:tc>
      </w:tr>
      <w:tr w:rsidR="00C85790" w14:paraId="1E5A0AF3" w14:textId="77777777" w:rsidTr="00C85790">
        <w:trPr>
          <w:jc w:val="center"/>
        </w:trPr>
        <w:tc>
          <w:tcPr>
            <w:tcW w:w="3209" w:type="dxa"/>
          </w:tcPr>
          <w:p w14:paraId="4626D893" w14:textId="77777777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5B4F5BB6" w14:textId="77777777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0E7E4CEE" w14:textId="1C96F109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  <w:r>
              <w:t>Наталія МАРТИНЯК</w:t>
            </w:r>
          </w:p>
        </w:tc>
      </w:tr>
      <w:tr w:rsidR="00C85790" w14:paraId="0AED776B" w14:textId="77777777" w:rsidTr="00C85790">
        <w:trPr>
          <w:jc w:val="center"/>
        </w:trPr>
        <w:tc>
          <w:tcPr>
            <w:tcW w:w="3209" w:type="dxa"/>
          </w:tcPr>
          <w:p w14:paraId="7B64B2CC" w14:textId="77777777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612C406E" w14:textId="77777777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79B0B3C5" w14:textId="5B81D7E9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  <w:r>
              <w:t>Ірина ПУКАЛО</w:t>
            </w:r>
          </w:p>
        </w:tc>
      </w:tr>
      <w:tr w:rsidR="00C85790" w14:paraId="5B777D7D" w14:textId="77777777" w:rsidTr="00C85790">
        <w:trPr>
          <w:jc w:val="center"/>
        </w:trPr>
        <w:tc>
          <w:tcPr>
            <w:tcW w:w="3209" w:type="dxa"/>
          </w:tcPr>
          <w:p w14:paraId="1D33B5D6" w14:textId="77777777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63D3937A" w14:textId="77777777" w:rsidR="00C85790" w:rsidRDefault="00C85790" w:rsidP="009E6315">
            <w:pPr>
              <w:pStyle w:val="a4"/>
              <w:spacing w:after="0" w:line="360" w:lineRule="auto"/>
              <w:ind w:left="0"/>
              <w:jc w:val="both"/>
            </w:pPr>
          </w:p>
        </w:tc>
        <w:tc>
          <w:tcPr>
            <w:tcW w:w="3210" w:type="dxa"/>
          </w:tcPr>
          <w:p w14:paraId="46CDAD20" w14:textId="17904410" w:rsidR="006A10CE" w:rsidRDefault="00C85790" w:rsidP="009E6315">
            <w:pPr>
              <w:pStyle w:val="a4"/>
              <w:spacing w:after="0" w:line="360" w:lineRule="auto"/>
              <w:ind w:left="0"/>
              <w:jc w:val="both"/>
            </w:pPr>
            <w:r>
              <w:t>Наталія КАЧУ</w:t>
            </w:r>
            <w:r w:rsidR="00E2342D">
              <w:t>Р</w:t>
            </w:r>
          </w:p>
        </w:tc>
      </w:tr>
    </w:tbl>
    <w:p w14:paraId="603B6F9B" w14:textId="77777777" w:rsidR="00167B8A" w:rsidRDefault="00167B8A" w:rsidP="009E6315">
      <w:pPr>
        <w:pStyle w:val="a4"/>
        <w:spacing w:after="0" w:line="360" w:lineRule="auto"/>
        <w:ind w:left="0"/>
        <w:jc w:val="both"/>
      </w:pPr>
    </w:p>
    <w:p w14:paraId="63357934" w14:textId="77777777" w:rsidR="00167B8A" w:rsidRDefault="00167B8A" w:rsidP="009E6315">
      <w:pPr>
        <w:spacing w:after="0"/>
      </w:pPr>
    </w:p>
    <w:p w14:paraId="388CF5DD" w14:textId="77777777" w:rsidR="00567FE8" w:rsidRDefault="00567FE8"/>
    <w:sectPr w:rsidR="00567FE8" w:rsidSect="00C85790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5053F"/>
    <w:multiLevelType w:val="hybridMultilevel"/>
    <w:tmpl w:val="DC28A028"/>
    <w:lvl w:ilvl="0" w:tplc="B1E40B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FC"/>
    <w:rsid w:val="000511F4"/>
    <w:rsid w:val="000746D3"/>
    <w:rsid w:val="00075CB0"/>
    <w:rsid w:val="000C7CAA"/>
    <w:rsid w:val="00135E9C"/>
    <w:rsid w:val="0014665D"/>
    <w:rsid w:val="00167B8A"/>
    <w:rsid w:val="001B265C"/>
    <w:rsid w:val="00241107"/>
    <w:rsid w:val="002913AF"/>
    <w:rsid w:val="002914C3"/>
    <w:rsid w:val="002B4039"/>
    <w:rsid w:val="002B7B72"/>
    <w:rsid w:val="003B25D4"/>
    <w:rsid w:val="00496C37"/>
    <w:rsid w:val="004D03A1"/>
    <w:rsid w:val="00542D86"/>
    <w:rsid w:val="00567FE8"/>
    <w:rsid w:val="00637FE7"/>
    <w:rsid w:val="006A10CE"/>
    <w:rsid w:val="006E32BE"/>
    <w:rsid w:val="007470A7"/>
    <w:rsid w:val="0084197A"/>
    <w:rsid w:val="008F13A3"/>
    <w:rsid w:val="008F631A"/>
    <w:rsid w:val="00960A65"/>
    <w:rsid w:val="009A02B9"/>
    <w:rsid w:val="009E6315"/>
    <w:rsid w:val="00A05986"/>
    <w:rsid w:val="00A173C9"/>
    <w:rsid w:val="00A3451F"/>
    <w:rsid w:val="00A675E9"/>
    <w:rsid w:val="00A737F5"/>
    <w:rsid w:val="00A869AE"/>
    <w:rsid w:val="00B16840"/>
    <w:rsid w:val="00B46885"/>
    <w:rsid w:val="00B65557"/>
    <w:rsid w:val="00B85277"/>
    <w:rsid w:val="00BF798C"/>
    <w:rsid w:val="00C00EFC"/>
    <w:rsid w:val="00C85790"/>
    <w:rsid w:val="00CB6748"/>
    <w:rsid w:val="00E2342D"/>
    <w:rsid w:val="00E65F16"/>
    <w:rsid w:val="00E71915"/>
    <w:rsid w:val="00E91D81"/>
    <w:rsid w:val="00F20A73"/>
    <w:rsid w:val="00F411B6"/>
    <w:rsid w:val="00FB5747"/>
    <w:rsid w:val="00F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AF50"/>
  <w15:chartTrackingRefBased/>
  <w15:docId w15:val="{57998697-DA09-4F5B-9369-D591F4D0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B8A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7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2024-09-20T10:23:00Z</cp:lastPrinted>
  <dcterms:created xsi:type="dcterms:W3CDTF">2024-09-20T10:26:00Z</dcterms:created>
  <dcterms:modified xsi:type="dcterms:W3CDTF">2024-09-20T10:26:00Z</dcterms:modified>
</cp:coreProperties>
</file>